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0726" w:rsidRDefault="009567BB" w:rsidP="009A0726">
      <w:pPr>
        <w:keepNext/>
        <w:tabs>
          <w:tab w:val="left" w:pos="5580"/>
        </w:tabs>
        <w:autoSpaceDE w:val="0"/>
        <w:autoSpaceDN w:val="0"/>
        <w:adjustRightInd w:val="0"/>
        <w:spacing w:line="240" w:lineRule="atLeast"/>
        <w:ind w:left="270" w:hanging="270"/>
        <w:jc w:val="right"/>
        <w:rPr>
          <w:rFonts w:ascii="Arial" w:hAnsi="Arial" w:cs="Arial"/>
          <w:color w:val="000000"/>
        </w:rPr>
      </w:pPr>
      <w:r>
        <w:rPr>
          <w:rFonts w:ascii="Arial" w:hAnsi="Arial" w:cs="Arial"/>
          <w:color w:val="000000"/>
        </w:rPr>
        <w:t xml:space="preserve">Projects </w:t>
      </w:r>
      <w:r w:rsidR="009A0726">
        <w:rPr>
          <w:rFonts w:ascii="Arial" w:hAnsi="Arial" w:cs="Arial"/>
          <w:color w:val="000000"/>
        </w:rPr>
        <w:t>Committee</w:t>
      </w:r>
    </w:p>
    <w:p w:rsidR="009A0726" w:rsidRDefault="009567BB" w:rsidP="00F166F2">
      <w:pPr>
        <w:keepNext/>
        <w:tabs>
          <w:tab w:val="left" w:pos="5580"/>
        </w:tabs>
        <w:autoSpaceDE w:val="0"/>
        <w:autoSpaceDN w:val="0"/>
        <w:adjustRightInd w:val="0"/>
        <w:spacing w:line="240" w:lineRule="atLeast"/>
        <w:ind w:left="270" w:hanging="270"/>
        <w:jc w:val="right"/>
        <w:rPr>
          <w:rFonts w:ascii="Arial" w:hAnsi="Arial" w:cs="Arial"/>
          <w:color w:val="000000"/>
        </w:rPr>
      </w:pPr>
      <w:r>
        <w:rPr>
          <w:rFonts w:ascii="Arial" w:hAnsi="Arial" w:cs="Arial"/>
          <w:color w:val="000000"/>
        </w:rPr>
        <w:t>Month</w:t>
      </w:r>
      <w:r w:rsidR="00875408">
        <w:rPr>
          <w:rFonts w:ascii="Arial" w:hAnsi="Arial" w:cs="Arial"/>
          <w:color w:val="000000"/>
        </w:rPr>
        <w:t xml:space="preserve">, </w:t>
      </w:r>
      <w:r>
        <w:rPr>
          <w:rFonts w:ascii="Arial" w:hAnsi="Arial" w:cs="Arial"/>
          <w:color w:val="000000"/>
        </w:rPr>
        <w:t>Year</w:t>
      </w:r>
    </w:p>
    <w:p w:rsidR="00D12786" w:rsidRPr="00D12786" w:rsidRDefault="00D12786" w:rsidP="00D12786">
      <w:pPr>
        <w:keepNext/>
        <w:tabs>
          <w:tab w:val="left" w:pos="5580"/>
        </w:tabs>
        <w:autoSpaceDE w:val="0"/>
        <w:autoSpaceDN w:val="0"/>
        <w:adjustRightInd w:val="0"/>
        <w:spacing w:line="240" w:lineRule="atLeast"/>
        <w:ind w:left="270" w:hanging="270"/>
        <w:jc w:val="center"/>
        <w:rPr>
          <w:rFonts w:ascii="Arial" w:hAnsi="Arial" w:cs="Arial"/>
          <w:color w:val="000000"/>
        </w:rPr>
      </w:pPr>
      <w:r w:rsidRPr="00D12786">
        <w:rPr>
          <w:rFonts w:ascii="Arial" w:hAnsi="Arial" w:cs="Arial"/>
          <w:color w:val="000000"/>
        </w:rPr>
        <w:t>Washington University School of Medicine</w:t>
      </w:r>
    </w:p>
    <w:p w:rsidR="00D12786" w:rsidRPr="00D12786" w:rsidRDefault="009567BB" w:rsidP="00D12786">
      <w:pPr>
        <w:keepNext/>
        <w:tabs>
          <w:tab w:val="left" w:pos="5580"/>
        </w:tabs>
        <w:autoSpaceDE w:val="0"/>
        <w:autoSpaceDN w:val="0"/>
        <w:adjustRightInd w:val="0"/>
        <w:spacing w:line="240" w:lineRule="atLeast"/>
        <w:ind w:left="270" w:hanging="270"/>
        <w:jc w:val="center"/>
        <w:rPr>
          <w:rFonts w:ascii="Arial" w:hAnsi="Arial" w:cs="Arial"/>
          <w:color w:val="000000"/>
        </w:rPr>
      </w:pPr>
      <w:r>
        <w:rPr>
          <w:rFonts w:ascii="Arial" w:hAnsi="Arial" w:cs="Arial"/>
          <w:color w:val="000000"/>
        </w:rPr>
        <w:t>Building</w:t>
      </w:r>
      <w:r w:rsidR="005F6A57">
        <w:rPr>
          <w:rFonts w:ascii="Arial" w:hAnsi="Arial" w:cs="Arial"/>
          <w:color w:val="000000"/>
        </w:rPr>
        <w:t xml:space="preserve">, </w:t>
      </w:r>
      <w:r w:rsidR="00D12786" w:rsidRPr="00D12786">
        <w:rPr>
          <w:rFonts w:ascii="Arial" w:hAnsi="Arial" w:cs="Arial"/>
          <w:color w:val="000000"/>
        </w:rPr>
        <w:t>Floor</w:t>
      </w:r>
    </w:p>
    <w:p w:rsidR="00D12786" w:rsidRPr="00D12786" w:rsidRDefault="009567BB" w:rsidP="00D12786">
      <w:pPr>
        <w:keepNext/>
        <w:tabs>
          <w:tab w:val="left" w:pos="5580"/>
        </w:tabs>
        <w:autoSpaceDE w:val="0"/>
        <w:autoSpaceDN w:val="0"/>
        <w:adjustRightInd w:val="0"/>
        <w:spacing w:line="240" w:lineRule="atLeast"/>
        <w:ind w:left="270" w:hanging="270"/>
        <w:jc w:val="center"/>
        <w:rPr>
          <w:rFonts w:ascii="Arial" w:hAnsi="Arial" w:cs="Arial"/>
          <w:color w:val="000000"/>
        </w:rPr>
      </w:pPr>
      <w:r>
        <w:rPr>
          <w:rFonts w:ascii="Arial" w:hAnsi="Arial" w:cs="Arial"/>
          <w:color w:val="000000"/>
        </w:rPr>
        <w:t>Department</w:t>
      </w:r>
    </w:p>
    <w:p w:rsidR="00D12786" w:rsidRPr="00D12786" w:rsidRDefault="009567BB" w:rsidP="00D12786">
      <w:pPr>
        <w:keepNext/>
        <w:tabs>
          <w:tab w:val="left" w:pos="5580"/>
        </w:tabs>
        <w:autoSpaceDE w:val="0"/>
        <w:autoSpaceDN w:val="0"/>
        <w:adjustRightInd w:val="0"/>
        <w:spacing w:line="240" w:lineRule="atLeast"/>
        <w:ind w:left="270" w:hanging="270"/>
        <w:jc w:val="center"/>
        <w:rPr>
          <w:rFonts w:ascii="Arial" w:hAnsi="Arial" w:cs="Arial"/>
          <w:color w:val="000000"/>
        </w:rPr>
      </w:pPr>
      <w:r>
        <w:rPr>
          <w:rFonts w:ascii="Arial" w:hAnsi="Arial" w:cs="Arial"/>
          <w:color w:val="000000"/>
        </w:rPr>
        <w:t>Short description of project</w:t>
      </w:r>
    </w:p>
    <w:p w:rsidR="00D12786" w:rsidRDefault="009567BB" w:rsidP="00D12786">
      <w:pPr>
        <w:tabs>
          <w:tab w:val="left" w:pos="5580"/>
        </w:tabs>
        <w:autoSpaceDE w:val="0"/>
        <w:autoSpaceDN w:val="0"/>
        <w:adjustRightInd w:val="0"/>
        <w:spacing w:line="240" w:lineRule="atLeast"/>
        <w:ind w:left="270" w:hanging="270"/>
        <w:jc w:val="center"/>
        <w:rPr>
          <w:rFonts w:ascii="Arial" w:hAnsi="Arial" w:cs="Arial"/>
          <w:color w:val="000000"/>
        </w:rPr>
      </w:pPr>
      <w:r>
        <w:rPr>
          <w:rFonts w:ascii="Arial" w:hAnsi="Arial" w:cs="Arial"/>
          <w:color w:val="000000"/>
        </w:rPr>
        <w:t>Project #</w:t>
      </w:r>
    </w:p>
    <w:p w:rsidR="00236499" w:rsidRPr="00D12786" w:rsidRDefault="00236499" w:rsidP="00D12786">
      <w:pPr>
        <w:tabs>
          <w:tab w:val="left" w:pos="5580"/>
        </w:tabs>
        <w:autoSpaceDE w:val="0"/>
        <w:autoSpaceDN w:val="0"/>
        <w:adjustRightInd w:val="0"/>
        <w:spacing w:line="240" w:lineRule="atLeast"/>
        <w:ind w:left="270" w:hanging="270"/>
        <w:jc w:val="center"/>
        <w:rPr>
          <w:rFonts w:ascii="Arial" w:hAnsi="Arial" w:cs="Arial"/>
        </w:rPr>
      </w:pPr>
    </w:p>
    <w:p w:rsidR="007F19A6" w:rsidRPr="00B24415" w:rsidRDefault="007F19A6">
      <w:pPr>
        <w:rPr>
          <w:rFonts w:ascii="Arial" w:hAnsi="Arial" w:cs="Arial"/>
          <w:b/>
        </w:rPr>
      </w:pPr>
      <w:r w:rsidRPr="00B24415">
        <w:rPr>
          <w:rFonts w:ascii="Arial" w:hAnsi="Arial" w:cs="Arial"/>
          <w:b/>
        </w:rPr>
        <w:t>WHEREAS:</w:t>
      </w:r>
    </w:p>
    <w:p w:rsidR="007F19A6" w:rsidRPr="000A75E0" w:rsidRDefault="007F19A6">
      <w:pPr>
        <w:rPr>
          <w:rFonts w:ascii="Arial" w:hAnsi="Arial" w:cs="Arial"/>
        </w:rPr>
      </w:pPr>
    </w:p>
    <w:p w:rsidR="00115263" w:rsidRPr="009567BB" w:rsidRDefault="009567BB" w:rsidP="00115263">
      <w:pPr>
        <w:numPr>
          <w:ilvl w:val="0"/>
          <w:numId w:val="2"/>
        </w:numPr>
        <w:tabs>
          <w:tab w:val="left" w:pos="2880"/>
        </w:tabs>
        <w:autoSpaceDE w:val="0"/>
        <w:autoSpaceDN w:val="0"/>
        <w:adjustRightInd w:val="0"/>
        <w:spacing w:line="240" w:lineRule="atLeast"/>
        <w:jc w:val="both"/>
        <w:rPr>
          <w:rFonts w:ascii="Arial" w:hAnsi="Arial" w:cs="Arial"/>
          <w:color w:val="000000"/>
        </w:rPr>
      </w:pPr>
      <w:r>
        <w:rPr>
          <w:rFonts w:ascii="Arial" w:hAnsi="Arial" w:cs="Arial"/>
        </w:rPr>
        <w:t>Purpose</w:t>
      </w:r>
    </w:p>
    <w:p w:rsidR="009567BB" w:rsidRPr="009567BB" w:rsidRDefault="009567BB" w:rsidP="009567BB">
      <w:pPr>
        <w:tabs>
          <w:tab w:val="left" w:pos="2880"/>
        </w:tabs>
        <w:autoSpaceDE w:val="0"/>
        <w:autoSpaceDN w:val="0"/>
        <w:adjustRightInd w:val="0"/>
        <w:spacing w:line="240" w:lineRule="atLeast"/>
        <w:ind w:left="360"/>
        <w:jc w:val="both"/>
        <w:rPr>
          <w:rFonts w:ascii="Arial" w:hAnsi="Arial" w:cs="Arial"/>
          <w:color w:val="000000"/>
        </w:rPr>
      </w:pPr>
    </w:p>
    <w:p w:rsidR="00A03E42" w:rsidRDefault="009567BB" w:rsidP="00A03E42">
      <w:pPr>
        <w:numPr>
          <w:ilvl w:val="0"/>
          <w:numId w:val="2"/>
        </w:numPr>
        <w:tabs>
          <w:tab w:val="clear" w:pos="360"/>
        </w:tabs>
        <w:rPr>
          <w:rFonts w:ascii="Arial" w:hAnsi="Arial" w:cs="Arial"/>
        </w:rPr>
      </w:pPr>
      <w:r>
        <w:rPr>
          <w:rFonts w:ascii="Arial" w:hAnsi="Arial" w:cs="Arial"/>
        </w:rPr>
        <w:t>History of prior approvals</w:t>
      </w:r>
    </w:p>
    <w:p w:rsidR="009D6B8A" w:rsidRDefault="009D6B8A" w:rsidP="009D6B8A">
      <w:pPr>
        <w:pStyle w:val="ListParagraph"/>
        <w:rPr>
          <w:rFonts w:ascii="Arial" w:hAnsi="Arial" w:cs="Arial"/>
        </w:rPr>
      </w:pPr>
    </w:p>
    <w:p w:rsidR="00B048AC" w:rsidRPr="005A42B2" w:rsidRDefault="00222190" w:rsidP="00B048AC">
      <w:pPr>
        <w:numPr>
          <w:ilvl w:val="0"/>
          <w:numId w:val="2"/>
        </w:numPr>
        <w:tabs>
          <w:tab w:val="clear" w:pos="360"/>
        </w:tabs>
        <w:rPr>
          <w:rFonts w:ascii="Arial" w:hAnsi="Arial" w:cs="Arial"/>
        </w:rPr>
      </w:pPr>
      <w:r w:rsidRPr="005A42B2">
        <w:rPr>
          <w:rFonts w:ascii="Arial" w:hAnsi="Arial" w:cs="Arial"/>
        </w:rPr>
        <w:t xml:space="preserve">The </w:t>
      </w:r>
      <w:r w:rsidR="00C27F78" w:rsidRPr="005A42B2">
        <w:rPr>
          <w:rFonts w:ascii="Arial" w:hAnsi="Arial" w:cs="Arial"/>
        </w:rPr>
        <w:t>estimated</w:t>
      </w:r>
      <w:r w:rsidR="00CE5F74" w:rsidRPr="005A42B2">
        <w:rPr>
          <w:rFonts w:ascii="Arial" w:hAnsi="Arial" w:cs="Arial"/>
        </w:rPr>
        <w:t xml:space="preserve"> </w:t>
      </w:r>
      <w:r w:rsidR="00625D14" w:rsidRPr="005A42B2">
        <w:rPr>
          <w:rFonts w:ascii="Arial" w:hAnsi="Arial" w:cs="Arial"/>
        </w:rPr>
        <w:t xml:space="preserve">costs </w:t>
      </w:r>
      <w:r w:rsidR="00D73F03" w:rsidRPr="005A42B2">
        <w:rPr>
          <w:rFonts w:ascii="Arial" w:hAnsi="Arial" w:cs="Arial"/>
        </w:rPr>
        <w:t>are as follows:</w:t>
      </w:r>
      <w:r w:rsidR="004449F1" w:rsidRPr="005A42B2">
        <w:rPr>
          <w:rFonts w:ascii="Arial" w:hAnsi="Arial" w:cs="Arial"/>
        </w:rPr>
        <w:t xml:space="preserve">  </w:t>
      </w:r>
    </w:p>
    <w:tbl>
      <w:tblPr>
        <w:tblW w:w="0" w:type="auto"/>
        <w:tblInd w:w="378" w:type="dxa"/>
        <w:tblLook w:val="04A0" w:firstRow="1" w:lastRow="0" w:firstColumn="1" w:lastColumn="0" w:noHBand="0" w:noVBand="1"/>
      </w:tblPr>
      <w:tblGrid>
        <w:gridCol w:w="6353"/>
        <w:gridCol w:w="1489"/>
      </w:tblGrid>
      <w:tr w:rsidR="00EA11E0" w:rsidRPr="000A75E0" w:rsidTr="00A56777">
        <w:trPr>
          <w:trHeight w:val="272"/>
        </w:trPr>
        <w:tc>
          <w:tcPr>
            <w:tcW w:w="6353" w:type="dxa"/>
          </w:tcPr>
          <w:p w:rsidR="00EA11E0" w:rsidRPr="000A75E0" w:rsidRDefault="00EA11E0" w:rsidP="00B048AC">
            <w:pPr>
              <w:rPr>
                <w:rFonts w:ascii="Arial" w:hAnsi="Arial" w:cs="Arial"/>
              </w:rPr>
            </w:pPr>
          </w:p>
        </w:tc>
        <w:tc>
          <w:tcPr>
            <w:tcW w:w="1489" w:type="dxa"/>
          </w:tcPr>
          <w:p w:rsidR="00EA11E0" w:rsidRPr="000A75E0" w:rsidRDefault="00EA11E0" w:rsidP="00BB2F7D">
            <w:pPr>
              <w:jc w:val="right"/>
              <w:rPr>
                <w:rFonts w:ascii="Arial" w:hAnsi="Arial" w:cs="Arial"/>
              </w:rPr>
            </w:pPr>
          </w:p>
        </w:tc>
      </w:tr>
      <w:tr w:rsidR="00EA11E0" w:rsidRPr="000A75E0" w:rsidTr="00A56777">
        <w:trPr>
          <w:trHeight w:val="272"/>
        </w:trPr>
        <w:tc>
          <w:tcPr>
            <w:tcW w:w="6353" w:type="dxa"/>
          </w:tcPr>
          <w:p w:rsidR="00EA11E0" w:rsidRPr="000A75E0" w:rsidRDefault="00EA11E0" w:rsidP="005A42B2">
            <w:pPr>
              <w:rPr>
                <w:rFonts w:ascii="Arial" w:hAnsi="Arial" w:cs="Arial"/>
              </w:rPr>
            </w:pPr>
            <w:r w:rsidRPr="000A75E0">
              <w:rPr>
                <w:rFonts w:ascii="Arial" w:hAnsi="Arial" w:cs="Arial"/>
              </w:rPr>
              <w:t>Construction</w:t>
            </w:r>
            <w:r w:rsidR="002E4C93" w:rsidRPr="000A75E0">
              <w:rPr>
                <w:rFonts w:ascii="Arial" w:hAnsi="Arial" w:cs="Arial"/>
              </w:rPr>
              <w:t xml:space="preserve"> </w:t>
            </w:r>
          </w:p>
        </w:tc>
        <w:tc>
          <w:tcPr>
            <w:tcW w:w="1489" w:type="dxa"/>
          </w:tcPr>
          <w:p w:rsidR="00EA11E0" w:rsidRPr="000A75E0" w:rsidRDefault="00EA11E0" w:rsidP="009567BB">
            <w:pPr>
              <w:jc w:val="right"/>
              <w:rPr>
                <w:rFonts w:ascii="Arial" w:hAnsi="Arial" w:cs="Arial"/>
              </w:rPr>
            </w:pPr>
            <w:r w:rsidRPr="000A75E0">
              <w:rPr>
                <w:rFonts w:ascii="Arial" w:hAnsi="Arial" w:cs="Arial"/>
              </w:rPr>
              <w:t>$</w:t>
            </w:r>
          </w:p>
        </w:tc>
      </w:tr>
      <w:tr w:rsidR="00560E27" w:rsidRPr="000A75E0" w:rsidTr="00A56777">
        <w:trPr>
          <w:trHeight w:val="272"/>
        </w:trPr>
        <w:tc>
          <w:tcPr>
            <w:tcW w:w="6353" w:type="dxa"/>
          </w:tcPr>
          <w:p w:rsidR="00560E27" w:rsidRPr="000A75E0" w:rsidRDefault="005A42B2" w:rsidP="00B048AC">
            <w:pPr>
              <w:rPr>
                <w:rFonts w:ascii="Arial" w:hAnsi="Arial" w:cs="Arial"/>
              </w:rPr>
            </w:pPr>
            <w:r w:rsidRPr="000A75E0">
              <w:rPr>
                <w:rFonts w:ascii="Arial" w:hAnsi="Arial" w:cs="Arial"/>
              </w:rPr>
              <w:t>Professional  Fees</w:t>
            </w:r>
          </w:p>
        </w:tc>
        <w:tc>
          <w:tcPr>
            <w:tcW w:w="1489" w:type="dxa"/>
          </w:tcPr>
          <w:p w:rsidR="00560E27" w:rsidRPr="000A75E0" w:rsidRDefault="00560E27" w:rsidP="008A33A8">
            <w:pPr>
              <w:jc w:val="right"/>
              <w:rPr>
                <w:rFonts w:ascii="Arial" w:hAnsi="Arial" w:cs="Arial"/>
              </w:rPr>
            </w:pPr>
          </w:p>
        </w:tc>
      </w:tr>
      <w:tr w:rsidR="009E01D3" w:rsidRPr="000A75E0" w:rsidTr="00A56777">
        <w:trPr>
          <w:trHeight w:val="272"/>
        </w:trPr>
        <w:tc>
          <w:tcPr>
            <w:tcW w:w="6353" w:type="dxa"/>
          </w:tcPr>
          <w:p w:rsidR="009E01D3" w:rsidRPr="000A75E0" w:rsidRDefault="009E01D3" w:rsidP="00F379B0">
            <w:pPr>
              <w:rPr>
                <w:rFonts w:ascii="Arial" w:hAnsi="Arial" w:cs="Arial"/>
              </w:rPr>
            </w:pPr>
            <w:r w:rsidRPr="000A75E0">
              <w:rPr>
                <w:rFonts w:ascii="Arial" w:hAnsi="Arial" w:cs="Arial"/>
              </w:rPr>
              <w:t xml:space="preserve">Owner Direct </w:t>
            </w:r>
            <w:r w:rsidR="00F379B0">
              <w:rPr>
                <w:rFonts w:ascii="Arial" w:hAnsi="Arial" w:cs="Arial"/>
              </w:rPr>
              <w:t>Expenses</w:t>
            </w:r>
          </w:p>
        </w:tc>
        <w:tc>
          <w:tcPr>
            <w:tcW w:w="1489" w:type="dxa"/>
          </w:tcPr>
          <w:p w:rsidR="009E01D3" w:rsidRPr="000A75E0" w:rsidRDefault="009E01D3" w:rsidP="006C1C3A">
            <w:pPr>
              <w:jc w:val="right"/>
              <w:rPr>
                <w:rFonts w:ascii="Arial" w:hAnsi="Arial" w:cs="Arial"/>
              </w:rPr>
            </w:pPr>
          </w:p>
        </w:tc>
      </w:tr>
      <w:tr w:rsidR="009E01D3" w:rsidRPr="000A75E0" w:rsidTr="00A56777">
        <w:trPr>
          <w:trHeight w:val="272"/>
        </w:trPr>
        <w:tc>
          <w:tcPr>
            <w:tcW w:w="6353" w:type="dxa"/>
          </w:tcPr>
          <w:p w:rsidR="009E01D3" w:rsidRPr="000A75E0" w:rsidRDefault="00F379B0" w:rsidP="00D2210A">
            <w:pPr>
              <w:rPr>
                <w:rFonts w:ascii="Arial" w:hAnsi="Arial" w:cs="Arial"/>
              </w:rPr>
            </w:pPr>
            <w:r>
              <w:rPr>
                <w:rFonts w:ascii="Arial" w:hAnsi="Arial" w:cs="Arial"/>
              </w:rPr>
              <w:t>Contingency</w:t>
            </w:r>
          </w:p>
        </w:tc>
        <w:tc>
          <w:tcPr>
            <w:tcW w:w="1489" w:type="dxa"/>
          </w:tcPr>
          <w:p w:rsidR="009E01D3" w:rsidRPr="000A75E0" w:rsidRDefault="009E01D3" w:rsidP="00D26C10">
            <w:pPr>
              <w:jc w:val="right"/>
              <w:rPr>
                <w:rFonts w:ascii="Arial" w:hAnsi="Arial" w:cs="Arial"/>
                <w:u w:val="single"/>
              </w:rPr>
            </w:pPr>
          </w:p>
        </w:tc>
      </w:tr>
      <w:tr w:rsidR="009E01D3" w:rsidRPr="000A75E0" w:rsidTr="00A56777">
        <w:trPr>
          <w:trHeight w:val="256"/>
        </w:trPr>
        <w:tc>
          <w:tcPr>
            <w:tcW w:w="6353" w:type="dxa"/>
          </w:tcPr>
          <w:p w:rsidR="009E01D3" w:rsidRPr="000A75E0" w:rsidRDefault="009E01D3" w:rsidP="00560E27">
            <w:pPr>
              <w:rPr>
                <w:rFonts w:ascii="Arial" w:hAnsi="Arial" w:cs="Arial"/>
              </w:rPr>
            </w:pPr>
          </w:p>
        </w:tc>
        <w:tc>
          <w:tcPr>
            <w:tcW w:w="1489" w:type="dxa"/>
          </w:tcPr>
          <w:p w:rsidR="009E01D3" w:rsidRPr="000A75E0" w:rsidRDefault="009E01D3" w:rsidP="00753645">
            <w:pPr>
              <w:jc w:val="right"/>
              <w:rPr>
                <w:rFonts w:ascii="Arial" w:hAnsi="Arial" w:cs="Arial"/>
              </w:rPr>
            </w:pPr>
          </w:p>
        </w:tc>
      </w:tr>
      <w:tr w:rsidR="009E01D3" w:rsidRPr="000A75E0" w:rsidTr="00A56777">
        <w:trPr>
          <w:trHeight w:val="153"/>
        </w:trPr>
        <w:tc>
          <w:tcPr>
            <w:tcW w:w="6353" w:type="dxa"/>
          </w:tcPr>
          <w:p w:rsidR="009E01D3" w:rsidRPr="000A75E0" w:rsidRDefault="009E01D3" w:rsidP="00B048AC">
            <w:pPr>
              <w:rPr>
                <w:rFonts w:ascii="Arial" w:hAnsi="Arial" w:cs="Arial"/>
              </w:rPr>
            </w:pPr>
            <w:r w:rsidRPr="000A75E0">
              <w:rPr>
                <w:rFonts w:ascii="Arial" w:hAnsi="Arial" w:cs="Arial"/>
              </w:rPr>
              <w:t>Total Project Cost</w:t>
            </w:r>
          </w:p>
        </w:tc>
        <w:tc>
          <w:tcPr>
            <w:tcW w:w="1489" w:type="dxa"/>
          </w:tcPr>
          <w:p w:rsidR="009E01D3" w:rsidRPr="000A75E0" w:rsidRDefault="009E01D3" w:rsidP="009567BB">
            <w:pPr>
              <w:jc w:val="right"/>
              <w:rPr>
                <w:rFonts w:ascii="Arial" w:hAnsi="Arial" w:cs="Arial"/>
              </w:rPr>
            </w:pPr>
            <w:r w:rsidRPr="000A75E0">
              <w:rPr>
                <w:rFonts w:ascii="Arial" w:hAnsi="Arial" w:cs="Arial"/>
              </w:rPr>
              <w:t>$</w:t>
            </w:r>
          </w:p>
        </w:tc>
      </w:tr>
      <w:tr w:rsidR="009E01D3" w:rsidRPr="000A75E0" w:rsidTr="00A56777">
        <w:trPr>
          <w:trHeight w:val="153"/>
        </w:trPr>
        <w:tc>
          <w:tcPr>
            <w:tcW w:w="6353" w:type="dxa"/>
          </w:tcPr>
          <w:p w:rsidR="009E01D3" w:rsidRPr="000A75E0" w:rsidRDefault="009E01D3" w:rsidP="00B048AC">
            <w:pPr>
              <w:rPr>
                <w:rFonts w:ascii="Arial" w:hAnsi="Arial" w:cs="Arial"/>
              </w:rPr>
            </w:pPr>
          </w:p>
        </w:tc>
        <w:tc>
          <w:tcPr>
            <w:tcW w:w="1489" w:type="dxa"/>
          </w:tcPr>
          <w:p w:rsidR="009E01D3" w:rsidRPr="000A75E0" w:rsidRDefault="009E01D3" w:rsidP="00BB2F7D">
            <w:pPr>
              <w:jc w:val="right"/>
              <w:rPr>
                <w:rFonts w:ascii="Arial" w:hAnsi="Arial" w:cs="Arial"/>
              </w:rPr>
            </w:pPr>
          </w:p>
        </w:tc>
      </w:tr>
      <w:tr w:rsidR="009E01D3" w:rsidRPr="000A75E0" w:rsidTr="00A56777">
        <w:trPr>
          <w:trHeight w:val="153"/>
        </w:trPr>
        <w:tc>
          <w:tcPr>
            <w:tcW w:w="6353" w:type="dxa"/>
          </w:tcPr>
          <w:p w:rsidR="009E01D3" w:rsidRPr="000A75E0" w:rsidRDefault="009567BB" w:rsidP="00B048AC">
            <w:pPr>
              <w:rPr>
                <w:rFonts w:ascii="Arial" w:hAnsi="Arial" w:cs="Arial"/>
              </w:rPr>
            </w:pPr>
            <w:r>
              <w:rPr>
                <w:rFonts w:ascii="Arial" w:hAnsi="Arial" w:cs="Arial"/>
              </w:rPr>
              <w:t xml:space="preserve">Construction </w:t>
            </w:r>
            <w:r w:rsidR="009E01D3" w:rsidRPr="000A75E0">
              <w:rPr>
                <w:rFonts w:ascii="Arial" w:hAnsi="Arial" w:cs="Arial"/>
              </w:rPr>
              <w:t>Cost per Square Foot</w:t>
            </w:r>
          </w:p>
        </w:tc>
        <w:tc>
          <w:tcPr>
            <w:tcW w:w="1489" w:type="dxa"/>
          </w:tcPr>
          <w:p w:rsidR="009E01D3" w:rsidRPr="000A75E0" w:rsidRDefault="009E01D3" w:rsidP="00F379B0">
            <w:pPr>
              <w:jc w:val="right"/>
              <w:rPr>
                <w:rFonts w:ascii="Arial" w:hAnsi="Arial" w:cs="Arial"/>
              </w:rPr>
            </w:pPr>
            <w:r w:rsidRPr="000A75E0">
              <w:rPr>
                <w:rFonts w:ascii="Arial" w:hAnsi="Arial" w:cs="Arial"/>
              </w:rPr>
              <w:t>$/sf</w:t>
            </w:r>
          </w:p>
        </w:tc>
      </w:tr>
      <w:tr w:rsidR="009567BB" w:rsidRPr="000A75E0" w:rsidTr="00A56777">
        <w:trPr>
          <w:trHeight w:val="153"/>
        </w:trPr>
        <w:tc>
          <w:tcPr>
            <w:tcW w:w="6353" w:type="dxa"/>
          </w:tcPr>
          <w:p w:rsidR="009567BB" w:rsidRPr="000A75E0" w:rsidRDefault="009567BB" w:rsidP="00B048AC">
            <w:pPr>
              <w:rPr>
                <w:rFonts w:ascii="Arial" w:hAnsi="Arial" w:cs="Arial"/>
              </w:rPr>
            </w:pPr>
            <w:r>
              <w:rPr>
                <w:rFonts w:ascii="Arial" w:hAnsi="Arial" w:cs="Arial"/>
              </w:rPr>
              <w:t>Total Project Cost per Square Foot</w:t>
            </w:r>
          </w:p>
        </w:tc>
        <w:tc>
          <w:tcPr>
            <w:tcW w:w="1489" w:type="dxa"/>
          </w:tcPr>
          <w:p w:rsidR="009567BB" w:rsidRPr="000A75E0" w:rsidRDefault="009567BB" w:rsidP="00F379B0">
            <w:pPr>
              <w:jc w:val="right"/>
              <w:rPr>
                <w:rFonts w:ascii="Arial" w:hAnsi="Arial" w:cs="Arial"/>
              </w:rPr>
            </w:pPr>
            <w:r>
              <w:rPr>
                <w:rFonts w:ascii="Arial" w:hAnsi="Arial" w:cs="Arial"/>
              </w:rPr>
              <w:t>$/sf</w:t>
            </w:r>
          </w:p>
        </w:tc>
      </w:tr>
    </w:tbl>
    <w:p w:rsidR="005936A3" w:rsidRPr="000A75E0" w:rsidRDefault="005936A3" w:rsidP="00B048AC">
      <w:pPr>
        <w:rPr>
          <w:rFonts w:ascii="Arial" w:hAnsi="Arial" w:cs="Arial"/>
        </w:rPr>
      </w:pPr>
    </w:p>
    <w:p w:rsidR="00142FB7" w:rsidRDefault="00F379B0" w:rsidP="00142FB7">
      <w:pPr>
        <w:numPr>
          <w:ilvl w:val="0"/>
          <w:numId w:val="2"/>
        </w:numPr>
        <w:tabs>
          <w:tab w:val="right" w:pos="7920"/>
        </w:tabs>
        <w:autoSpaceDE w:val="0"/>
        <w:autoSpaceDN w:val="0"/>
        <w:adjustRightInd w:val="0"/>
        <w:spacing w:line="240" w:lineRule="atLeast"/>
        <w:jc w:val="both"/>
        <w:rPr>
          <w:rFonts w:ascii="Arial" w:hAnsi="Arial" w:cs="Arial"/>
        </w:rPr>
      </w:pPr>
      <w:r>
        <w:rPr>
          <w:rFonts w:ascii="Arial" w:hAnsi="Arial" w:cs="Arial"/>
        </w:rPr>
        <w:t>The contract with the successful bidder will contain language requiring the contractor and its subcontractors to comply with all federal, state and local laws, ordinances or regulations governing equal opportunity and nondiscrimination.  Additionally, the contract will require that the contractor use reasonable and good faith efforts to ensure that minority and women business enterprises and qualified ethnic minorities and women have a meaningful opportunity to participate in the work that is the subject of the contract.</w:t>
      </w:r>
    </w:p>
    <w:p w:rsidR="00236499" w:rsidRPr="000A75E0" w:rsidRDefault="00142FB7" w:rsidP="00142FB7">
      <w:pPr>
        <w:tabs>
          <w:tab w:val="right" w:pos="7920"/>
        </w:tabs>
        <w:autoSpaceDE w:val="0"/>
        <w:autoSpaceDN w:val="0"/>
        <w:adjustRightInd w:val="0"/>
        <w:spacing w:line="240" w:lineRule="atLeast"/>
        <w:ind w:left="360"/>
        <w:jc w:val="both"/>
        <w:rPr>
          <w:rFonts w:ascii="Arial" w:hAnsi="Arial" w:cs="Arial"/>
        </w:rPr>
      </w:pPr>
      <w:r w:rsidRPr="000A75E0">
        <w:rPr>
          <w:rFonts w:ascii="Arial" w:hAnsi="Arial" w:cs="Arial"/>
        </w:rPr>
        <w:t xml:space="preserve"> </w:t>
      </w:r>
    </w:p>
    <w:p w:rsidR="00391011" w:rsidRPr="000A75E0" w:rsidRDefault="000A75E0" w:rsidP="000A75E0">
      <w:pPr>
        <w:tabs>
          <w:tab w:val="right" w:pos="7920"/>
        </w:tabs>
        <w:autoSpaceDE w:val="0"/>
        <w:autoSpaceDN w:val="0"/>
        <w:adjustRightInd w:val="0"/>
        <w:spacing w:line="240" w:lineRule="atLeast"/>
        <w:ind w:left="360"/>
        <w:jc w:val="both"/>
        <w:rPr>
          <w:rFonts w:ascii="Arial" w:hAnsi="Arial" w:cs="Arial"/>
        </w:rPr>
      </w:pPr>
      <w:r w:rsidRPr="000A75E0">
        <w:rPr>
          <w:rFonts w:ascii="Arial" w:hAnsi="Arial" w:cs="Arial"/>
        </w:rPr>
        <w:t xml:space="preserve"> </w:t>
      </w:r>
    </w:p>
    <w:p w:rsidR="007F19A6" w:rsidRPr="0054650B" w:rsidRDefault="00D32BED" w:rsidP="00B048AC">
      <w:pPr>
        <w:rPr>
          <w:rFonts w:ascii="Arial" w:hAnsi="Arial" w:cs="Arial"/>
          <w:b/>
        </w:rPr>
      </w:pPr>
      <w:r w:rsidRPr="0054650B">
        <w:rPr>
          <w:rFonts w:ascii="Arial" w:hAnsi="Arial" w:cs="Arial"/>
          <w:b/>
        </w:rPr>
        <w:t xml:space="preserve">NOW, </w:t>
      </w:r>
      <w:r w:rsidR="007F19A6" w:rsidRPr="0054650B">
        <w:rPr>
          <w:rFonts w:ascii="Arial" w:hAnsi="Arial" w:cs="Arial"/>
          <w:b/>
        </w:rPr>
        <w:t>THEREFORE, BE IT RESOLVED that approval is given to:</w:t>
      </w:r>
    </w:p>
    <w:p w:rsidR="007F19A6" w:rsidRPr="0054650B" w:rsidRDefault="007F19A6">
      <w:pPr>
        <w:rPr>
          <w:rFonts w:ascii="Arial" w:hAnsi="Arial" w:cs="Arial"/>
          <w:b/>
        </w:rPr>
      </w:pPr>
    </w:p>
    <w:p w:rsidR="005D0193" w:rsidRDefault="00D21EE7" w:rsidP="005D0193">
      <w:pPr>
        <w:numPr>
          <w:ilvl w:val="0"/>
          <w:numId w:val="4"/>
        </w:numPr>
        <w:rPr>
          <w:rFonts w:ascii="Arial" w:hAnsi="Arial" w:cs="Arial"/>
        </w:rPr>
      </w:pPr>
      <w:r w:rsidRPr="00142FB7">
        <w:rPr>
          <w:rFonts w:ascii="Arial" w:hAnsi="Arial" w:cs="Arial"/>
        </w:rPr>
        <w:t xml:space="preserve">Increase </w:t>
      </w:r>
      <w:r w:rsidR="009251CC" w:rsidRPr="00142FB7">
        <w:rPr>
          <w:rFonts w:ascii="Arial" w:hAnsi="Arial" w:cs="Arial"/>
        </w:rPr>
        <w:t xml:space="preserve">plant fund </w:t>
      </w:r>
      <w:r w:rsidRPr="00142FB7">
        <w:rPr>
          <w:rFonts w:ascii="Arial" w:hAnsi="Arial" w:cs="Arial"/>
        </w:rPr>
        <w:t>#</w:t>
      </w:r>
      <w:r w:rsidR="00142FB7" w:rsidRPr="00142FB7">
        <w:rPr>
          <w:rFonts w:ascii="Arial" w:hAnsi="Arial" w:cs="Arial"/>
        </w:rPr>
        <w:t>_________</w:t>
      </w:r>
      <w:r w:rsidR="005A42B2" w:rsidRPr="00142FB7">
        <w:rPr>
          <w:rFonts w:ascii="Arial" w:hAnsi="Arial" w:cs="Arial"/>
        </w:rPr>
        <w:t xml:space="preserve"> </w:t>
      </w:r>
      <w:r w:rsidRPr="00142FB7">
        <w:rPr>
          <w:rFonts w:ascii="Arial" w:hAnsi="Arial" w:cs="Arial"/>
        </w:rPr>
        <w:t xml:space="preserve">by </w:t>
      </w:r>
      <w:r w:rsidR="004B08D6" w:rsidRPr="00142FB7">
        <w:rPr>
          <w:rFonts w:ascii="Arial" w:hAnsi="Arial" w:cs="Arial"/>
        </w:rPr>
        <w:t>$</w:t>
      </w:r>
      <w:r w:rsidR="00142FB7" w:rsidRPr="00142FB7">
        <w:rPr>
          <w:rFonts w:ascii="Arial" w:hAnsi="Arial" w:cs="Arial"/>
        </w:rPr>
        <w:t xml:space="preserve">  </w:t>
      </w:r>
      <w:r w:rsidRPr="00142FB7">
        <w:rPr>
          <w:rFonts w:ascii="Arial" w:hAnsi="Arial" w:cs="Arial"/>
        </w:rPr>
        <w:t>to a total of $</w:t>
      </w:r>
      <w:r w:rsidR="00142FB7" w:rsidRPr="00142FB7">
        <w:rPr>
          <w:rFonts w:ascii="Arial" w:hAnsi="Arial" w:cs="Arial"/>
        </w:rPr>
        <w:t xml:space="preserve">       </w:t>
      </w:r>
      <w:r w:rsidR="007B52E8" w:rsidRPr="00142FB7">
        <w:rPr>
          <w:rFonts w:ascii="Arial" w:hAnsi="Arial" w:cs="Arial"/>
        </w:rPr>
        <w:t xml:space="preserve">for </w:t>
      </w:r>
    </w:p>
    <w:p w:rsidR="00142FB7" w:rsidRPr="00142FB7" w:rsidRDefault="00142FB7" w:rsidP="00142FB7">
      <w:pPr>
        <w:ind w:left="360"/>
        <w:rPr>
          <w:rFonts w:ascii="Arial" w:hAnsi="Arial" w:cs="Arial"/>
        </w:rPr>
      </w:pPr>
    </w:p>
    <w:p w:rsidR="005D0193" w:rsidRPr="005D0193" w:rsidRDefault="005D0193" w:rsidP="005D0193">
      <w:pPr>
        <w:numPr>
          <w:ilvl w:val="0"/>
          <w:numId w:val="4"/>
        </w:numPr>
        <w:rPr>
          <w:rFonts w:ascii="Arial" w:hAnsi="Arial" w:cs="Arial"/>
        </w:rPr>
      </w:pPr>
      <w:r w:rsidRPr="005D0193">
        <w:rPr>
          <w:rFonts w:ascii="Arial" w:hAnsi="Arial" w:cs="Arial"/>
        </w:rPr>
        <w:t xml:space="preserve">Ratify the selection of </w:t>
      </w:r>
      <w:r w:rsidR="00142FB7">
        <w:rPr>
          <w:rFonts w:ascii="Arial" w:hAnsi="Arial" w:cs="Arial"/>
        </w:rPr>
        <w:t>__________________</w:t>
      </w:r>
      <w:r w:rsidR="005D3AC0">
        <w:rPr>
          <w:rFonts w:ascii="Arial" w:hAnsi="Arial" w:cs="Arial"/>
        </w:rPr>
        <w:t xml:space="preserve">. </w:t>
      </w:r>
      <w:r w:rsidRPr="005D0193">
        <w:rPr>
          <w:rFonts w:ascii="Arial" w:hAnsi="Arial" w:cs="Arial"/>
        </w:rPr>
        <w:t xml:space="preserve"> </w:t>
      </w:r>
      <w:proofErr w:type="gramStart"/>
      <w:r w:rsidRPr="005D0193">
        <w:rPr>
          <w:rFonts w:ascii="Arial" w:hAnsi="Arial" w:cs="Arial"/>
        </w:rPr>
        <w:t>as</w:t>
      </w:r>
      <w:proofErr w:type="gramEnd"/>
      <w:r w:rsidRPr="005D0193">
        <w:rPr>
          <w:rFonts w:ascii="Arial" w:hAnsi="Arial" w:cs="Arial"/>
        </w:rPr>
        <w:t xml:space="preserve"> the project architect</w:t>
      </w:r>
      <w:r w:rsidR="005D3AC0">
        <w:rPr>
          <w:rFonts w:ascii="Arial" w:hAnsi="Arial" w:cs="Arial"/>
        </w:rPr>
        <w:t>/engineer</w:t>
      </w:r>
      <w:r w:rsidRPr="005D0193">
        <w:rPr>
          <w:rFonts w:ascii="Arial" w:hAnsi="Arial" w:cs="Arial"/>
        </w:rPr>
        <w:t xml:space="preserve"> at a fee in line with the </w:t>
      </w:r>
      <w:r w:rsidR="00C10B65">
        <w:rPr>
          <w:rFonts w:ascii="Arial" w:hAnsi="Arial" w:cs="Arial"/>
        </w:rPr>
        <w:t xml:space="preserve">Washington </w:t>
      </w:r>
      <w:r w:rsidRPr="005D0193">
        <w:rPr>
          <w:rFonts w:ascii="Arial" w:hAnsi="Arial" w:cs="Arial"/>
        </w:rPr>
        <w:t>University Fee Schedule.</w:t>
      </w:r>
    </w:p>
    <w:p w:rsidR="00E15DEA" w:rsidRPr="0054650B" w:rsidRDefault="00E15DEA" w:rsidP="00E15DEA">
      <w:pPr>
        <w:pStyle w:val="ListParagraph"/>
        <w:rPr>
          <w:rFonts w:ascii="Arial" w:hAnsi="Arial" w:cs="Arial"/>
        </w:rPr>
      </w:pPr>
    </w:p>
    <w:p w:rsidR="00391011" w:rsidRPr="002160FD" w:rsidRDefault="005D3AC0" w:rsidP="00391011">
      <w:pPr>
        <w:numPr>
          <w:ilvl w:val="0"/>
          <w:numId w:val="4"/>
        </w:numPr>
        <w:autoSpaceDE w:val="0"/>
        <w:autoSpaceDN w:val="0"/>
        <w:adjustRightInd w:val="0"/>
        <w:spacing w:line="240" w:lineRule="atLeast"/>
        <w:jc w:val="both"/>
        <w:rPr>
          <w:rFonts w:ascii="Arial" w:hAnsi="Arial" w:cs="Arial"/>
        </w:rPr>
      </w:pPr>
      <w:r>
        <w:rPr>
          <w:rFonts w:ascii="Arial" w:hAnsi="Arial" w:cs="Arial"/>
        </w:rPr>
        <w:t>Seek competitive bids</w:t>
      </w:r>
      <w:r w:rsidR="00A03E42">
        <w:rPr>
          <w:rFonts w:ascii="Arial" w:hAnsi="Arial" w:cs="Arial"/>
        </w:rPr>
        <w:t xml:space="preserve"> for construction</w:t>
      </w:r>
      <w:r w:rsidR="00582D09">
        <w:rPr>
          <w:rFonts w:ascii="Arial" w:hAnsi="Arial" w:cs="Arial"/>
        </w:rPr>
        <w:t xml:space="preserve"> and </w:t>
      </w:r>
      <w:r w:rsidR="004529A4" w:rsidRPr="0054650B">
        <w:rPr>
          <w:rFonts w:ascii="Arial" w:hAnsi="Arial" w:cs="Arial"/>
        </w:rPr>
        <w:t xml:space="preserve">proceed with the project provided the identified costs do not exceed </w:t>
      </w:r>
      <w:r w:rsidR="00236499">
        <w:rPr>
          <w:rFonts w:ascii="Arial" w:hAnsi="Arial" w:cs="Arial"/>
        </w:rPr>
        <w:t>$</w:t>
      </w:r>
      <w:r w:rsidR="00142FB7">
        <w:rPr>
          <w:rFonts w:ascii="Arial" w:hAnsi="Arial" w:cs="Arial"/>
        </w:rPr>
        <w:t>_______________</w:t>
      </w:r>
      <w:r w:rsidR="004529A4" w:rsidRPr="0054650B">
        <w:rPr>
          <w:rFonts w:ascii="Arial" w:hAnsi="Arial" w:cs="Arial"/>
        </w:rPr>
        <w:t>.</w:t>
      </w:r>
      <w:r w:rsidR="00391011" w:rsidRPr="0054650B">
        <w:rPr>
          <w:rFonts w:ascii="Arial" w:hAnsi="Arial" w:cs="Arial"/>
        </w:rPr>
        <w:t xml:space="preserve">  </w:t>
      </w:r>
    </w:p>
    <w:p w:rsidR="0039797B" w:rsidRPr="002160FD" w:rsidRDefault="0039797B" w:rsidP="0039797B">
      <w:pPr>
        <w:pStyle w:val="ListParagraph"/>
        <w:rPr>
          <w:rFonts w:ascii="Arial" w:hAnsi="Arial" w:cs="Arial"/>
        </w:rPr>
      </w:pPr>
    </w:p>
    <w:p w:rsidR="005D3AC0" w:rsidRDefault="008D3ADB" w:rsidP="005D3AC0">
      <w:pPr>
        <w:numPr>
          <w:ilvl w:val="0"/>
          <w:numId w:val="4"/>
        </w:numPr>
        <w:rPr>
          <w:rFonts w:ascii="Arial" w:hAnsi="Arial" w:cs="Arial"/>
        </w:rPr>
      </w:pPr>
      <w:r w:rsidRPr="007D2B2D">
        <w:rPr>
          <w:rFonts w:ascii="Arial" w:hAnsi="Arial" w:cs="Arial"/>
        </w:rPr>
        <w:t>Use available funds</w:t>
      </w:r>
      <w:r w:rsidR="001E7961" w:rsidRPr="007D2B2D">
        <w:rPr>
          <w:rFonts w:ascii="Arial" w:hAnsi="Arial" w:cs="Arial"/>
        </w:rPr>
        <w:t xml:space="preserve"> </w:t>
      </w:r>
      <w:r w:rsidR="00236499">
        <w:rPr>
          <w:rFonts w:ascii="Arial" w:hAnsi="Arial" w:cs="Arial"/>
        </w:rPr>
        <w:t>of $</w:t>
      </w:r>
      <w:r w:rsidR="005D3AC0">
        <w:rPr>
          <w:rFonts w:ascii="Arial" w:hAnsi="Arial" w:cs="Arial"/>
        </w:rPr>
        <w:t>__________</w:t>
      </w:r>
      <w:r w:rsidR="002A6854">
        <w:rPr>
          <w:rFonts w:ascii="Arial" w:hAnsi="Arial" w:cs="Arial"/>
        </w:rPr>
        <w:t xml:space="preserve"> </w:t>
      </w:r>
      <w:r w:rsidR="00E15DEA" w:rsidRPr="007D2B2D">
        <w:rPr>
          <w:rFonts w:ascii="Arial" w:hAnsi="Arial" w:cs="Arial"/>
        </w:rPr>
        <w:t xml:space="preserve">in </w:t>
      </w:r>
      <w:r w:rsidR="005A42B2">
        <w:rPr>
          <w:rFonts w:ascii="Arial" w:hAnsi="Arial" w:cs="Arial"/>
        </w:rPr>
        <w:t xml:space="preserve">the </w:t>
      </w:r>
      <w:r w:rsidR="00142FB7">
        <w:rPr>
          <w:rFonts w:ascii="Arial" w:hAnsi="Arial" w:cs="Arial"/>
        </w:rPr>
        <w:t>________________</w:t>
      </w:r>
      <w:r w:rsidR="00236499">
        <w:rPr>
          <w:rFonts w:ascii="Arial" w:hAnsi="Arial" w:cs="Arial"/>
        </w:rPr>
        <w:t>and $</w:t>
      </w:r>
      <w:r w:rsidR="005D3AC0">
        <w:rPr>
          <w:rFonts w:ascii="Arial" w:hAnsi="Arial" w:cs="Arial"/>
        </w:rPr>
        <w:t>___________</w:t>
      </w:r>
      <w:r w:rsidR="00236499">
        <w:rPr>
          <w:rFonts w:ascii="Arial" w:hAnsi="Arial" w:cs="Arial"/>
        </w:rPr>
        <w:t xml:space="preserve"> in the </w:t>
      </w:r>
      <w:r w:rsidR="00142FB7">
        <w:rPr>
          <w:rFonts w:ascii="Arial" w:hAnsi="Arial" w:cs="Arial"/>
        </w:rPr>
        <w:t>_____________________</w:t>
      </w:r>
    </w:p>
    <w:p w:rsidR="00142FB7" w:rsidRDefault="00142FB7" w:rsidP="00142FB7">
      <w:pPr>
        <w:pStyle w:val="ListParagraph"/>
        <w:rPr>
          <w:rFonts w:ascii="Arial" w:hAnsi="Arial" w:cs="Arial"/>
        </w:rPr>
      </w:pPr>
    </w:p>
    <w:p w:rsidR="00142FB7" w:rsidRDefault="00142FB7" w:rsidP="00142FB7">
      <w:pPr>
        <w:ind w:left="360"/>
        <w:rPr>
          <w:rFonts w:ascii="Arial" w:hAnsi="Arial" w:cs="Arial"/>
        </w:rPr>
      </w:pPr>
    </w:p>
    <w:p w:rsidR="00142FB7" w:rsidRDefault="00142FB7" w:rsidP="00142FB7">
      <w:pPr>
        <w:ind w:left="360"/>
        <w:rPr>
          <w:rFonts w:ascii="Arial" w:hAnsi="Arial" w:cs="Arial"/>
        </w:rPr>
      </w:pPr>
    </w:p>
    <w:p w:rsidR="00142FB7" w:rsidRDefault="00142FB7" w:rsidP="00142FB7">
      <w:pPr>
        <w:ind w:left="360"/>
        <w:rPr>
          <w:rFonts w:ascii="Arial" w:hAnsi="Arial" w:cs="Arial"/>
        </w:rPr>
      </w:pPr>
      <w:bookmarkStart w:id="0" w:name="_GoBack"/>
      <w:bookmarkEnd w:id="0"/>
    </w:p>
    <w:p w:rsidR="00142FB7" w:rsidRDefault="00142FB7" w:rsidP="00142FB7">
      <w:pPr>
        <w:ind w:left="360"/>
        <w:rPr>
          <w:rFonts w:ascii="Arial" w:hAnsi="Arial" w:cs="Arial"/>
        </w:rPr>
      </w:pPr>
    </w:p>
    <w:p w:rsidR="00142FB7" w:rsidRDefault="00142FB7" w:rsidP="00142FB7">
      <w:pPr>
        <w:ind w:left="360"/>
        <w:rPr>
          <w:rFonts w:ascii="Arial" w:hAnsi="Arial" w:cs="Arial"/>
        </w:rPr>
      </w:pPr>
    </w:p>
    <w:p w:rsidR="00142FB7" w:rsidRDefault="00142FB7" w:rsidP="00142FB7">
      <w:pPr>
        <w:ind w:left="360"/>
        <w:jc w:val="right"/>
        <w:rPr>
          <w:rFonts w:ascii="Arial" w:hAnsi="Arial" w:cs="Arial"/>
        </w:rPr>
      </w:pPr>
      <w:r>
        <w:rPr>
          <w:rFonts w:ascii="Arial" w:hAnsi="Arial" w:cs="Arial"/>
        </w:rPr>
        <w:t>__________________________________________</w:t>
      </w:r>
    </w:p>
    <w:p w:rsidR="00142FB7" w:rsidRDefault="00142FB7" w:rsidP="00142FB7">
      <w:pPr>
        <w:ind w:left="360"/>
        <w:jc w:val="right"/>
        <w:rPr>
          <w:rFonts w:ascii="Arial" w:hAnsi="Arial" w:cs="Arial"/>
        </w:rPr>
      </w:pPr>
      <w:r>
        <w:rPr>
          <w:rFonts w:ascii="Arial" w:hAnsi="Arial" w:cs="Arial"/>
        </w:rPr>
        <w:t>Executive Vice Chancellor</w:t>
      </w:r>
    </w:p>
    <w:p w:rsidR="00EF53D2" w:rsidRDefault="00EF53D2" w:rsidP="00142FB7">
      <w:pPr>
        <w:ind w:left="360"/>
        <w:jc w:val="right"/>
        <w:rPr>
          <w:rFonts w:ascii="Arial" w:hAnsi="Arial" w:cs="Arial"/>
        </w:rPr>
      </w:pPr>
    </w:p>
    <w:p w:rsidR="00EF53D2" w:rsidRDefault="00EF53D2" w:rsidP="00EF53D2">
      <w:pPr>
        <w:rPr>
          <w:rFonts w:ascii="Arial" w:hAnsi="Arial" w:cs="Arial"/>
        </w:rPr>
      </w:pPr>
    </w:p>
    <w:p w:rsidR="00142FB7" w:rsidRPr="00EF53D2" w:rsidRDefault="00142FB7" w:rsidP="00EF53D2">
      <w:pPr>
        <w:jc w:val="center"/>
        <w:rPr>
          <w:rFonts w:ascii="Arial" w:hAnsi="Arial" w:cs="Arial"/>
        </w:rPr>
      </w:pPr>
    </w:p>
    <w:sectPr w:rsidR="00142FB7" w:rsidRPr="00EF53D2" w:rsidSect="00B24415">
      <w:headerReference w:type="default" r:id="rId12"/>
      <w:footerReference w:type="default" r:id="rId13"/>
      <w:pgSz w:w="12240" w:h="15840" w:code="1"/>
      <w:pgMar w:top="720" w:right="720" w:bottom="720" w:left="720" w:header="36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0A5D" w:rsidRDefault="00B50A5D" w:rsidP="00B24415">
      <w:r>
        <w:separator/>
      </w:r>
    </w:p>
  </w:endnote>
  <w:endnote w:type="continuationSeparator" w:id="0">
    <w:p w:rsidR="00B50A5D" w:rsidRDefault="00B50A5D" w:rsidP="00B24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53D2" w:rsidRDefault="00D520E0">
    <w:pPr>
      <w:pStyle w:val="Footer"/>
    </w:pPr>
    <w:r>
      <w:t>Rev.</w:t>
    </w:r>
    <w:r w:rsidR="00F355B9">
      <w:t xml:space="preserve"> </w:t>
    </w:r>
    <w:r w:rsidR="007C3D07">
      <w:t xml:space="preserve"> 4-20-22</w:t>
    </w:r>
  </w:p>
  <w:p w:rsidR="00EF53D2" w:rsidRDefault="00EF53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0A5D" w:rsidRDefault="00B50A5D" w:rsidP="00B24415">
      <w:r>
        <w:separator/>
      </w:r>
    </w:p>
  </w:footnote>
  <w:footnote w:type="continuationSeparator" w:id="0">
    <w:p w:rsidR="00B50A5D" w:rsidRDefault="00B50A5D" w:rsidP="00B244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408F" w:rsidRPr="00B24415" w:rsidRDefault="00DE408F" w:rsidP="00B24415">
    <w:pPr>
      <w:pStyle w:val="Header"/>
      <w:jc w:val="right"/>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D1951"/>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0F432E59"/>
    <w:multiLevelType w:val="multilevel"/>
    <w:tmpl w:val="DA2A187C"/>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0">
    <w:nsid w:val="5AC03D44"/>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76FE3CAA"/>
    <w:multiLevelType w:val="hybridMultilevel"/>
    <w:tmpl w:val="7292A7C4"/>
    <w:lvl w:ilvl="0" w:tplc="D33ADAB2">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7C2462"/>
    <w:multiLevelType w:val="singleLevel"/>
    <w:tmpl w:val="0409000F"/>
    <w:lvl w:ilvl="0">
      <w:start w:val="1"/>
      <w:numFmt w:val="decimal"/>
      <w:lvlText w:val="%1."/>
      <w:lvlJc w:val="left"/>
      <w:pPr>
        <w:tabs>
          <w:tab w:val="num" w:pos="360"/>
        </w:tabs>
        <w:ind w:left="360" w:hanging="360"/>
      </w:p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0C5"/>
    <w:rsid w:val="0000676F"/>
    <w:rsid w:val="0000685A"/>
    <w:rsid w:val="00011F19"/>
    <w:rsid w:val="00013BC0"/>
    <w:rsid w:val="0001478F"/>
    <w:rsid w:val="00016213"/>
    <w:rsid w:val="00027639"/>
    <w:rsid w:val="00030519"/>
    <w:rsid w:val="000466F1"/>
    <w:rsid w:val="00054095"/>
    <w:rsid w:val="000553E8"/>
    <w:rsid w:val="000624A2"/>
    <w:rsid w:val="00063095"/>
    <w:rsid w:val="00074267"/>
    <w:rsid w:val="00075AD1"/>
    <w:rsid w:val="00080F9A"/>
    <w:rsid w:val="00081000"/>
    <w:rsid w:val="00087459"/>
    <w:rsid w:val="000916B1"/>
    <w:rsid w:val="00091D5D"/>
    <w:rsid w:val="000926FD"/>
    <w:rsid w:val="00097D0A"/>
    <w:rsid w:val="000A4A67"/>
    <w:rsid w:val="000A4F4E"/>
    <w:rsid w:val="000A6564"/>
    <w:rsid w:val="000A75E0"/>
    <w:rsid w:val="000B0896"/>
    <w:rsid w:val="000B2C4D"/>
    <w:rsid w:val="000B5C2F"/>
    <w:rsid w:val="000B6C9B"/>
    <w:rsid w:val="000C0FFA"/>
    <w:rsid w:val="000C3082"/>
    <w:rsid w:val="000D3959"/>
    <w:rsid w:val="000D4B05"/>
    <w:rsid w:val="000E0C81"/>
    <w:rsid w:val="000E3297"/>
    <w:rsid w:val="000F0F25"/>
    <w:rsid w:val="000F40C4"/>
    <w:rsid w:val="000F411B"/>
    <w:rsid w:val="000F5C4A"/>
    <w:rsid w:val="000F793A"/>
    <w:rsid w:val="000F7B32"/>
    <w:rsid w:val="00100EC6"/>
    <w:rsid w:val="00102C66"/>
    <w:rsid w:val="00103235"/>
    <w:rsid w:val="00103B77"/>
    <w:rsid w:val="001053A8"/>
    <w:rsid w:val="00105FD3"/>
    <w:rsid w:val="0010675F"/>
    <w:rsid w:val="00114411"/>
    <w:rsid w:val="00115263"/>
    <w:rsid w:val="00116B32"/>
    <w:rsid w:val="0012029C"/>
    <w:rsid w:val="00121E4D"/>
    <w:rsid w:val="0013689A"/>
    <w:rsid w:val="00142FB7"/>
    <w:rsid w:val="00146558"/>
    <w:rsid w:val="001651A7"/>
    <w:rsid w:val="00167632"/>
    <w:rsid w:val="001707AE"/>
    <w:rsid w:val="00170C69"/>
    <w:rsid w:val="001725BB"/>
    <w:rsid w:val="00175258"/>
    <w:rsid w:val="00175883"/>
    <w:rsid w:val="00176635"/>
    <w:rsid w:val="0018051B"/>
    <w:rsid w:val="001911D5"/>
    <w:rsid w:val="001936A5"/>
    <w:rsid w:val="00197EA7"/>
    <w:rsid w:val="001B309D"/>
    <w:rsid w:val="001B4251"/>
    <w:rsid w:val="001B4D54"/>
    <w:rsid w:val="001C5AED"/>
    <w:rsid w:val="001D4B5E"/>
    <w:rsid w:val="001E11C0"/>
    <w:rsid w:val="001E5D3E"/>
    <w:rsid w:val="001E7961"/>
    <w:rsid w:val="001F20B5"/>
    <w:rsid w:val="002160FD"/>
    <w:rsid w:val="00217F59"/>
    <w:rsid w:val="00222190"/>
    <w:rsid w:val="0023322D"/>
    <w:rsid w:val="00236499"/>
    <w:rsid w:val="002417B6"/>
    <w:rsid w:val="002460D7"/>
    <w:rsid w:val="00250800"/>
    <w:rsid w:val="00253FEB"/>
    <w:rsid w:val="0025797F"/>
    <w:rsid w:val="00264084"/>
    <w:rsid w:val="00273FB7"/>
    <w:rsid w:val="0027700A"/>
    <w:rsid w:val="002826CD"/>
    <w:rsid w:val="002858F1"/>
    <w:rsid w:val="00286B2D"/>
    <w:rsid w:val="0029122D"/>
    <w:rsid w:val="0029429A"/>
    <w:rsid w:val="00294A81"/>
    <w:rsid w:val="002A4365"/>
    <w:rsid w:val="002A6854"/>
    <w:rsid w:val="002B0343"/>
    <w:rsid w:val="002C2AD7"/>
    <w:rsid w:val="002C67AD"/>
    <w:rsid w:val="002D0A06"/>
    <w:rsid w:val="002D3AB6"/>
    <w:rsid w:val="002E2EA3"/>
    <w:rsid w:val="002E4C93"/>
    <w:rsid w:val="002E4EDF"/>
    <w:rsid w:val="002E5A03"/>
    <w:rsid w:val="002E7441"/>
    <w:rsid w:val="002F0279"/>
    <w:rsid w:val="002F2B6A"/>
    <w:rsid w:val="00305815"/>
    <w:rsid w:val="00307022"/>
    <w:rsid w:val="00315162"/>
    <w:rsid w:val="003156E2"/>
    <w:rsid w:val="0032230C"/>
    <w:rsid w:val="003327B8"/>
    <w:rsid w:val="0033341C"/>
    <w:rsid w:val="0033435B"/>
    <w:rsid w:val="00340E90"/>
    <w:rsid w:val="003567F0"/>
    <w:rsid w:val="00356D04"/>
    <w:rsid w:val="00361C5A"/>
    <w:rsid w:val="00375152"/>
    <w:rsid w:val="00386F42"/>
    <w:rsid w:val="00391011"/>
    <w:rsid w:val="00392235"/>
    <w:rsid w:val="0039465C"/>
    <w:rsid w:val="00394FFE"/>
    <w:rsid w:val="0039797B"/>
    <w:rsid w:val="003C1913"/>
    <w:rsid w:val="003C62F3"/>
    <w:rsid w:val="003D6079"/>
    <w:rsid w:val="003D79CC"/>
    <w:rsid w:val="003E0D13"/>
    <w:rsid w:val="003E2379"/>
    <w:rsid w:val="00412704"/>
    <w:rsid w:val="00413544"/>
    <w:rsid w:val="004156FB"/>
    <w:rsid w:val="00421757"/>
    <w:rsid w:val="00433A88"/>
    <w:rsid w:val="004449F1"/>
    <w:rsid w:val="004529A4"/>
    <w:rsid w:val="00452A36"/>
    <w:rsid w:val="00456460"/>
    <w:rsid w:val="004620E4"/>
    <w:rsid w:val="00466CA1"/>
    <w:rsid w:val="00473412"/>
    <w:rsid w:val="00473DE1"/>
    <w:rsid w:val="00482F02"/>
    <w:rsid w:val="00483C2A"/>
    <w:rsid w:val="0048759A"/>
    <w:rsid w:val="00492B1D"/>
    <w:rsid w:val="004A180B"/>
    <w:rsid w:val="004A40B7"/>
    <w:rsid w:val="004A451E"/>
    <w:rsid w:val="004A4616"/>
    <w:rsid w:val="004A4B5E"/>
    <w:rsid w:val="004B0539"/>
    <w:rsid w:val="004B08D6"/>
    <w:rsid w:val="004B7A0B"/>
    <w:rsid w:val="004C5134"/>
    <w:rsid w:val="004D18C1"/>
    <w:rsid w:val="004D1E87"/>
    <w:rsid w:val="004D3645"/>
    <w:rsid w:val="004D7C92"/>
    <w:rsid w:val="004E6B39"/>
    <w:rsid w:val="004F0C67"/>
    <w:rsid w:val="004F6677"/>
    <w:rsid w:val="004F66D9"/>
    <w:rsid w:val="004F7D4D"/>
    <w:rsid w:val="005071F0"/>
    <w:rsid w:val="0051356D"/>
    <w:rsid w:val="00515852"/>
    <w:rsid w:val="00532F8E"/>
    <w:rsid w:val="0053426C"/>
    <w:rsid w:val="00537A95"/>
    <w:rsid w:val="00537E67"/>
    <w:rsid w:val="00540551"/>
    <w:rsid w:val="00540616"/>
    <w:rsid w:val="00545CCC"/>
    <w:rsid w:val="0054650B"/>
    <w:rsid w:val="00547C2E"/>
    <w:rsid w:val="00547FA2"/>
    <w:rsid w:val="005515D5"/>
    <w:rsid w:val="00551786"/>
    <w:rsid w:val="0055235F"/>
    <w:rsid w:val="00556B1C"/>
    <w:rsid w:val="00560E27"/>
    <w:rsid w:val="00566BC0"/>
    <w:rsid w:val="00571230"/>
    <w:rsid w:val="00573936"/>
    <w:rsid w:val="0057556E"/>
    <w:rsid w:val="005775E4"/>
    <w:rsid w:val="00582D09"/>
    <w:rsid w:val="005936A3"/>
    <w:rsid w:val="005A09E0"/>
    <w:rsid w:val="005A42B2"/>
    <w:rsid w:val="005A5CD6"/>
    <w:rsid w:val="005C3FE6"/>
    <w:rsid w:val="005D0193"/>
    <w:rsid w:val="005D0BA8"/>
    <w:rsid w:val="005D3AC0"/>
    <w:rsid w:val="005E356E"/>
    <w:rsid w:val="005E6544"/>
    <w:rsid w:val="005F15E3"/>
    <w:rsid w:val="005F1FA2"/>
    <w:rsid w:val="005F4207"/>
    <w:rsid w:val="005F47D6"/>
    <w:rsid w:val="005F6A57"/>
    <w:rsid w:val="006054F6"/>
    <w:rsid w:val="00613381"/>
    <w:rsid w:val="00615619"/>
    <w:rsid w:val="006226F1"/>
    <w:rsid w:val="00625277"/>
    <w:rsid w:val="00625D14"/>
    <w:rsid w:val="00626BFE"/>
    <w:rsid w:val="006301A0"/>
    <w:rsid w:val="006341C8"/>
    <w:rsid w:val="0063679F"/>
    <w:rsid w:val="00636BED"/>
    <w:rsid w:val="006377A2"/>
    <w:rsid w:val="006470CB"/>
    <w:rsid w:val="006646F0"/>
    <w:rsid w:val="00670457"/>
    <w:rsid w:val="006717BD"/>
    <w:rsid w:val="00683E42"/>
    <w:rsid w:val="006843D8"/>
    <w:rsid w:val="006917FF"/>
    <w:rsid w:val="006972D3"/>
    <w:rsid w:val="00697AD9"/>
    <w:rsid w:val="006B1DAD"/>
    <w:rsid w:val="006B39BB"/>
    <w:rsid w:val="006B5C9B"/>
    <w:rsid w:val="006C1C3A"/>
    <w:rsid w:val="006C46E8"/>
    <w:rsid w:val="006C4B0D"/>
    <w:rsid w:val="006C60C5"/>
    <w:rsid w:val="006C765E"/>
    <w:rsid w:val="006D2B0C"/>
    <w:rsid w:val="006F1118"/>
    <w:rsid w:val="006F2FE3"/>
    <w:rsid w:val="00703190"/>
    <w:rsid w:val="00706394"/>
    <w:rsid w:val="0070641F"/>
    <w:rsid w:val="00712B5E"/>
    <w:rsid w:val="00713DD0"/>
    <w:rsid w:val="007155CD"/>
    <w:rsid w:val="00717C0B"/>
    <w:rsid w:val="00725C6A"/>
    <w:rsid w:val="00746BBE"/>
    <w:rsid w:val="00753645"/>
    <w:rsid w:val="00755522"/>
    <w:rsid w:val="00755C85"/>
    <w:rsid w:val="00762A0D"/>
    <w:rsid w:val="00763B0C"/>
    <w:rsid w:val="007674ED"/>
    <w:rsid w:val="007745AD"/>
    <w:rsid w:val="00776A05"/>
    <w:rsid w:val="00777255"/>
    <w:rsid w:val="0078138C"/>
    <w:rsid w:val="0078537C"/>
    <w:rsid w:val="007862DF"/>
    <w:rsid w:val="00786948"/>
    <w:rsid w:val="00787B31"/>
    <w:rsid w:val="00792EE7"/>
    <w:rsid w:val="00796AD2"/>
    <w:rsid w:val="007973EA"/>
    <w:rsid w:val="007A7F31"/>
    <w:rsid w:val="007B26F0"/>
    <w:rsid w:val="007B52E8"/>
    <w:rsid w:val="007C266B"/>
    <w:rsid w:val="007C3A58"/>
    <w:rsid w:val="007C3D07"/>
    <w:rsid w:val="007D2024"/>
    <w:rsid w:val="007D2B2D"/>
    <w:rsid w:val="007D529E"/>
    <w:rsid w:val="007E0B80"/>
    <w:rsid w:val="007E2375"/>
    <w:rsid w:val="007E321C"/>
    <w:rsid w:val="007F19A6"/>
    <w:rsid w:val="007F2741"/>
    <w:rsid w:val="00800D9E"/>
    <w:rsid w:val="008042B3"/>
    <w:rsid w:val="00805299"/>
    <w:rsid w:val="008138D7"/>
    <w:rsid w:val="0081504B"/>
    <w:rsid w:val="008161C8"/>
    <w:rsid w:val="00817253"/>
    <w:rsid w:val="008205A3"/>
    <w:rsid w:val="008205F5"/>
    <w:rsid w:val="00820C6D"/>
    <w:rsid w:val="00822009"/>
    <w:rsid w:val="00835212"/>
    <w:rsid w:val="00837101"/>
    <w:rsid w:val="0084095D"/>
    <w:rsid w:val="00845840"/>
    <w:rsid w:val="008462CB"/>
    <w:rsid w:val="0085006D"/>
    <w:rsid w:val="00855DF2"/>
    <w:rsid w:val="00865485"/>
    <w:rsid w:val="00867648"/>
    <w:rsid w:val="00875408"/>
    <w:rsid w:val="0087749C"/>
    <w:rsid w:val="00881606"/>
    <w:rsid w:val="00885CA2"/>
    <w:rsid w:val="008906D5"/>
    <w:rsid w:val="00891318"/>
    <w:rsid w:val="00896C6B"/>
    <w:rsid w:val="008A2629"/>
    <w:rsid w:val="008A33A8"/>
    <w:rsid w:val="008B7441"/>
    <w:rsid w:val="008D2F78"/>
    <w:rsid w:val="008D3ADB"/>
    <w:rsid w:val="008D4D52"/>
    <w:rsid w:val="008D6F1F"/>
    <w:rsid w:val="008E1DEC"/>
    <w:rsid w:val="008E2EE3"/>
    <w:rsid w:val="008E6B3D"/>
    <w:rsid w:val="008F1E79"/>
    <w:rsid w:val="008F4BC2"/>
    <w:rsid w:val="0090374A"/>
    <w:rsid w:val="00905767"/>
    <w:rsid w:val="00906C93"/>
    <w:rsid w:val="0090795D"/>
    <w:rsid w:val="00910600"/>
    <w:rsid w:val="00915D48"/>
    <w:rsid w:val="00924FCF"/>
    <w:rsid w:val="009251CC"/>
    <w:rsid w:val="00926E3B"/>
    <w:rsid w:val="00933A5D"/>
    <w:rsid w:val="00943877"/>
    <w:rsid w:val="00943A21"/>
    <w:rsid w:val="00944C8A"/>
    <w:rsid w:val="009521A5"/>
    <w:rsid w:val="009567BB"/>
    <w:rsid w:val="00963916"/>
    <w:rsid w:val="009716E9"/>
    <w:rsid w:val="00973D83"/>
    <w:rsid w:val="00976E5D"/>
    <w:rsid w:val="009916B5"/>
    <w:rsid w:val="00991AB0"/>
    <w:rsid w:val="009A0726"/>
    <w:rsid w:val="009A653D"/>
    <w:rsid w:val="009B0F8E"/>
    <w:rsid w:val="009B5503"/>
    <w:rsid w:val="009C086B"/>
    <w:rsid w:val="009C38D1"/>
    <w:rsid w:val="009D3352"/>
    <w:rsid w:val="009D686A"/>
    <w:rsid w:val="009D6B8A"/>
    <w:rsid w:val="009D7DC3"/>
    <w:rsid w:val="009E01D3"/>
    <w:rsid w:val="009E4BEC"/>
    <w:rsid w:val="009E577A"/>
    <w:rsid w:val="009E6EE9"/>
    <w:rsid w:val="009F06AE"/>
    <w:rsid w:val="009F4B54"/>
    <w:rsid w:val="009F4E90"/>
    <w:rsid w:val="009F6AA6"/>
    <w:rsid w:val="009F77F4"/>
    <w:rsid w:val="00A03E42"/>
    <w:rsid w:val="00A060BE"/>
    <w:rsid w:val="00A06788"/>
    <w:rsid w:val="00A2430A"/>
    <w:rsid w:val="00A27BA2"/>
    <w:rsid w:val="00A27F87"/>
    <w:rsid w:val="00A343B5"/>
    <w:rsid w:val="00A40A43"/>
    <w:rsid w:val="00A41463"/>
    <w:rsid w:val="00A42C4D"/>
    <w:rsid w:val="00A5281D"/>
    <w:rsid w:val="00A5417C"/>
    <w:rsid w:val="00A546B8"/>
    <w:rsid w:val="00A54A4D"/>
    <w:rsid w:val="00A56777"/>
    <w:rsid w:val="00A647ED"/>
    <w:rsid w:val="00A6591D"/>
    <w:rsid w:val="00A70C09"/>
    <w:rsid w:val="00A771D9"/>
    <w:rsid w:val="00A81BD0"/>
    <w:rsid w:val="00A8266A"/>
    <w:rsid w:val="00A87F78"/>
    <w:rsid w:val="00A94296"/>
    <w:rsid w:val="00A95EC0"/>
    <w:rsid w:val="00AA47B6"/>
    <w:rsid w:val="00AA5C7C"/>
    <w:rsid w:val="00AB095D"/>
    <w:rsid w:val="00AB5246"/>
    <w:rsid w:val="00AC2E90"/>
    <w:rsid w:val="00AC5C30"/>
    <w:rsid w:val="00AD4923"/>
    <w:rsid w:val="00AD7090"/>
    <w:rsid w:val="00AE0E5E"/>
    <w:rsid w:val="00AE1D8B"/>
    <w:rsid w:val="00AE5C1C"/>
    <w:rsid w:val="00AE6813"/>
    <w:rsid w:val="00AF271C"/>
    <w:rsid w:val="00B014E0"/>
    <w:rsid w:val="00B021BF"/>
    <w:rsid w:val="00B048AC"/>
    <w:rsid w:val="00B052E2"/>
    <w:rsid w:val="00B0732B"/>
    <w:rsid w:val="00B1725C"/>
    <w:rsid w:val="00B2299B"/>
    <w:rsid w:val="00B232F6"/>
    <w:rsid w:val="00B24415"/>
    <w:rsid w:val="00B33658"/>
    <w:rsid w:val="00B37A12"/>
    <w:rsid w:val="00B40BCC"/>
    <w:rsid w:val="00B40CEE"/>
    <w:rsid w:val="00B41E1D"/>
    <w:rsid w:val="00B45AB6"/>
    <w:rsid w:val="00B50A5D"/>
    <w:rsid w:val="00B54020"/>
    <w:rsid w:val="00B64948"/>
    <w:rsid w:val="00B65D3B"/>
    <w:rsid w:val="00B70871"/>
    <w:rsid w:val="00B72EEC"/>
    <w:rsid w:val="00B74441"/>
    <w:rsid w:val="00B74452"/>
    <w:rsid w:val="00B7737C"/>
    <w:rsid w:val="00B80CA8"/>
    <w:rsid w:val="00B8420A"/>
    <w:rsid w:val="00B85619"/>
    <w:rsid w:val="00B94EC4"/>
    <w:rsid w:val="00BB0887"/>
    <w:rsid w:val="00BB2F7D"/>
    <w:rsid w:val="00BB6BC7"/>
    <w:rsid w:val="00BC1FB7"/>
    <w:rsid w:val="00BC5C78"/>
    <w:rsid w:val="00BE28B8"/>
    <w:rsid w:val="00BF2B2D"/>
    <w:rsid w:val="00C02FB3"/>
    <w:rsid w:val="00C03B82"/>
    <w:rsid w:val="00C04CCE"/>
    <w:rsid w:val="00C10B65"/>
    <w:rsid w:val="00C13AA0"/>
    <w:rsid w:val="00C13C22"/>
    <w:rsid w:val="00C21167"/>
    <w:rsid w:val="00C23B31"/>
    <w:rsid w:val="00C27A15"/>
    <w:rsid w:val="00C27F78"/>
    <w:rsid w:val="00C370A0"/>
    <w:rsid w:val="00C633E3"/>
    <w:rsid w:val="00C75B0E"/>
    <w:rsid w:val="00CA69FF"/>
    <w:rsid w:val="00CB15FB"/>
    <w:rsid w:val="00CB27C3"/>
    <w:rsid w:val="00CB5A3E"/>
    <w:rsid w:val="00CB7F97"/>
    <w:rsid w:val="00CC5AC0"/>
    <w:rsid w:val="00CD0A69"/>
    <w:rsid w:val="00CD7A64"/>
    <w:rsid w:val="00CE2E78"/>
    <w:rsid w:val="00CE5F74"/>
    <w:rsid w:val="00CE685E"/>
    <w:rsid w:val="00CE6A29"/>
    <w:rsid w:val="00CF02D5"/>
    <w:rsid w:val="00D01AE7"/>
    <w:rsid w:val="00D02592"/>
    <w:rsid w:val="00D03694"/>
    <w:rsid w:val="00D100BD"/>
    <w:rsid w:val="00D12786"/>
    <w:rsid w:val="00D141BB"/>
    <w:rsid w:val="00D14658"/>
    <w:rsid w:val="00D165E7"/>
    <w:rsid w:val="00D168A7"/>
    <w:rsid w:val="00D16BDB"/>
    <w:rsid w:val="00D21EE7"/>
    <w:rsid w:val="00D2210A"/>
    <w:rsid w:val="00D26C10"/>
    <w:rsid w:val="00D32BED"/>
    <w:rsid w:val="00D40B79"/>
    <w:rsid w:val="00D520E0"/>
    <w:rsid w:val="00D53A29"/>
    <w:rsid w:val="00D555A6"/>
    <w:rsid w:val="00D559EE"/>
    <w:rsid w:val="00D606C4"/>
    <w:rsid w:val="00D624BC"/>
    <w:rsid w:val="00D64036"/>
    <w:rsid w:val="00D73F03"/>
    <w:rsid w:val="00D759D0"/>
    <w:rsid w:val="00D87BEE"/>
    <w:rsid w:val="00DB11FE"/>
    <w:rsid w:val="00DB2D61"/>
    <w:rsid w:val="00DC149E"/>
    <w:rsid w:val="00DC2079"/>
    <w:rsid w:val="00DD0444"/>
    <w:rsid w:val="00DD0647"/>
    <w:rsid w:val="00DD2E3B"/>
    <w:rsid w:val="00DD675C"/>
    <w:rsid w:val="00DE1903"/>
    <w:rsid w:val="00DE2955"/>
    <w:rsid w:val="00DE408F"/>
    <w:rsid w:val="00DE620A"/>
    <w:rsid w:val="00DE7DB8"/>
    <w:rsid w:val="00DF3CD5"/>
    <w:rsid w:val="00E039BD"/>
    <w:rsid w:val="00E05FE7"/>
    <w:rsid w:val="00E1084E"/>
    <w:rsid w:val="00E11526"/>
    <w:rsid w:val="00E150A9"/>
    <w:rsid w:val="00E15DEA"/>
    <w:rsid w:val="00E22A9C"/>
    <w:rsid w:val="00E24595"/>
    <w:rsid w:val="00E24B0C"/>
    <w:rsid w:val="00E2502B"/>
    <w:rsid w:val="00E26984"/>
    <w:rsid w:val="00E3086E"/>
    <w:rsid w:val="00E32070"/>
    <w:rsid w:val="00E3469D"/>
    <w:rsid w:val="00E409C2"/>
    <w:rsid w:val="00E43314"/>
    <w:rsid w:val="00E438C0"/>
    <w:rsid w:val="00E44666"/>
    <w:rsid w:val="00E50A70"/>
    <w:rsid w:val="00E54BBA"/>
    <w:rsid w:val="00E5509B"/>
    <w:rsid w:val="00E603A7"/>
    <w:rsid w:val="00E62E3E"/>
    <w:rsid w:val="00E6344C"/>
    <w:rsid w:val="00E67437"/>
    <w:rsid w:val="00E71017"/>
    <w:rsid w:val="00E73528"/>
    <w:rsid w:val="00E76E4A"/>
    <w:rsid w:val="00E80BAE"/>
    <w:rsid w:val="00E83C7C"/>
    <w:rsid w:val="00E875AD"/>
    <w:rsid w:val="00E906B1"/>
    <w:rsid w:val="00E93386"/>
    <w:rsid w:val="00E948FB"/>
    <w:rsid w:val="00EA11E0"/>
    <w:rsid w:val="00EA1594"/>
    <w:rsid w:val="00EC528F"/>
    <w:rsid w:val="00ED205B"/>
    <w:rsid w:val="00ED68B6"/>
    <w:rsid w:val="00ED6CD7"/>
    <w:rsid w:val="00EE0909"/>
    <w:rsid w:val="00EE1EAA"/>
    <w:rsid w:val="00EE4E9B"/>
    <w:rsid w:val="00EE619C"/>
    <w:rsid w:val="00EE76F0"/>
    <w:rsid w:val="00EF248A"/>
    <w:rsid w:val="00EF53D2"/>
    <w:rsid w:val="00EF72B3"/>
    <w:rsid w:val="00F0510D"/>
    <w:rsid w:val="00F166F2"/>
    <w:rsid w:val="00F26918"/>
    <w:rsid w:val="00F2728F"/>
    <w:rsid w:val="00F31852"/>
    <w:rsid w:val="00F355B9"/>
    <w:rsid w:val="00F379B0"/>
    <w:rsid w:val="00F430A0"/>
    <w:rsid w:val="00F5070D"/>
    <w:rsid w:val="00F52FD4"/>
    <w:rsid w:val="00F5408B"/>
    <w:rsid w:val="00F5411F"/>
    <w:rsid w:val="00F55B75"/>
    <w:rsid w:val="00F5674B"/>
    <w:rsid w:val="00F57129"/>
    <w:rsid w:val="00F60D61"/>
    <w:rsid w:val="00F6453F"/>
    <w:rsid w:val="00F66932"/>
    <w:rsid w:val="00F8212C"/>
    <w:rsid w:val="00F82131"/>
    <w:rsid w:val="00F95E68"/>
    <w:rsid w:val="00FA2E98"/>
    <w:rsid w:val="00FA3875"/>
    <w:rsid w:val="00FA44E8"/>
    <w:rsid w:val="00FA719B"/>
    <w:rsid w:val="00FA7360"/>
    <w:rsid w:val="00FB41FB"/>
    <w:rsid w:val="00FB432D"/>
    <w:rsid w:val="00FD067A"/>
    <w:rsid w:val="00FD19A7"/>
    <w:rsid w:val="00FD1AC2"/>
    <w:rsid w:val="00FE74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5E60D9"/>
  <w15:chartTrackingRefBased/>
  <w15:docId w15:val="{30014950-6DA8-491D-9567-E8E1DAB60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299"/>
  </w:style>
  <w:style w:type="paragraph" w:styleId="Heading1">
    <w:name w:val="heading 1"/>
    <w:basedOn w:val="Normal"/>
    <w:next w:val="Normal"/>
    <w:link w:val="Heading1Char"/>
    <w:qFormat/>
    <w:rsid w:val="00805299"/>
    <w:pPr>
      <w:keepNext/>
      <w:jc w:val="center"/>
      <w:outlineLvl w:val="0"/>
    </w:pPr>
    <w:rPr>
      <w:sz w:val="24"/>
    </w:rPr>
  </w:style>
  <w:style w:type="paragraph" w:styleId="Heading2">
    <w:name w:val="heading 2"/>
    <w:basedOn w:val="Normal"/>
    <w:next w:val="Normal"/>
    <w:qFormat/>
    <w:rsid w:val="00805299"/>
    <w:pPr>
      <w:keepNext/>
      <w:jc w:val="center"/>
      <w:outlineLvl w:val="1"/>
    </w:pPr>
    <w:rPr>
      <w:b/>
      <w:sz w:val="24"/>
    </w:rPr>
  </w:style>
  <w:style w:type="paragraph" w:styleId="Heading3">
    <w:name w:val="heading 3"/>
    <w:basedOn w:val="Normal"/>
    <w:next w:val="Normal"/>
    <w:link w:val="Heading3Char"/>
    <w:qFormat/>
    <w:rsid w:val="00805299"/>
    <w:pPr>
      <w:keepNext/>
      <w:jc w:val="center"/>
      <w:outlineLvl w:val="2"/>
    </w:pPr>
    <w:rPr>
      <w:rFonts w:ascii="Arial" w:hAnsi="Arial"/>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05299"/>
    <w:pPr>
      <w:tabs>
        <w:tab w:val="center" w:pos="4320"/>
        <w:tab w:val="right" w:pos="8640"/>
      </w:tabs>
    </w:pPr>
  </w:style>
  <w:style w:type="paragraph" w:styleId="BodyText2">
    <w:name w:val="Body Text 2"/>
    <w:basedOn w:val="Normal"/>
    <w:link w:val="BodyText2Char"/>
    <w:rsid w:val="00805299"/>
    <w:rPr>
      <w:rFonts w:ascii="Arial" w:hAnsi="Arial"/>
      <w:sz w:val="22"/>
    </w:rPr>
  </w:style>
  <w:style w:type="paragraph" w:styleId="BalloonText">
    <w:name w:val="Balloon Text"/>
    <w:basedOn w:val="Normal"/>
    <w:semiHidden/>
    <w:rsid w:val="00AA47B6"/>
    <w:rPr>
      <w:rFonts w:ascii="Tahoma" w:hAnsi="Tahoma" w:cs="Tahoma"/>
      <w:sz w:val="16"/>
      <w:szCs w:val="16"/>
    </w:rPr>
  </w:style>
  <w:style w:type="paragraph" w:styleId="ListParagraph">
    <w:name w:val="List Paragraph"/>
    <w:basedOn w:val="Normal"/>
    <w:uiPriority w:val="34"/>
    <w:qFormat/>
    <w:rsid w:val="00B85619"/>
    <w:pPr>
      <w:ind w:left="720"/>
    </w:pPr>
  </w:style>
  <w:style w:type="table" w:styleId="TableGrid">
    <w:name w:val="Table Grid"/>
    <w:basedOn w:val="TableNormal"/>
    <w:uiPriority w:val="59"/>
    <w:rsid w:val="008138D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er">
    <w:name w:val="footer"/>
    <w:basedOn w:val="Normal"/>
    <w:link w:val="FooterChar"/>
    <w:uiPriority w:val="99"/>
    <w:unhideWhenUsed/>
    <w:rsid w:val="00B24415"/>
    <w:pPr>
      <w:tabs>
        <w:tab w:val="center" w:pos="4680"/>
        <w:tab w:val="right" w:pos="9360"/>
      </w:tabs>
    </w:pPr>
  </w:style>
  <w:style w:type="character" w:customStyle="1" w:styleId="FooterChar">
    <w:name w:val="Footer Char"/>
    <w:basedOn w:val="DefaultParagraphFont"/>
    <w:link w:val="Footer"/>
    <w:uiPriority w:val="99"/>
    <w:rsid w:val="00B24415"/>
  </w:style>
  <w:style w:type="character" w:customStyle="1" w:styleId="Heading1Char">
    <w:name w:val="Heading 1 Char"/>
    <w:link w:val="Heading1"/>
    <w:rsid w:val="00394FFE"/>
    <w:rPr>
      <w:sz w:val="24"/>
    </w:rPr>
  </w:style>
  <w:style w:type="character" w:customStyle="1" w:styleId="Heading3Char">
    <w:name w:val="Heading 3 Char"/>
    <w:link w:val="Heading3"/>
    <w:rsid w:val="00394FFE"/>
    <w:rPr>
      <w:rFonts w:ascii="Arial" w:hAnsi="Arial"/>
      <w:b/>
      <w:color w:val="000000"/>
      <w:sz w:val="22"/>
    </w:rPr>
  </w:style>
  <w:style w:type="character" w:customStyle="1" w:styleId="HeaderChar">
    <w:name w:val="Header Char"/>
    <w:link w:val="Header"/>
    <w:rsid w:val="00394FFE"/>
  </w:style>
  <w:style w:type="character" w:customStyle="1" w:styleId="BodyText2Char">
    <w:name w:val="Body Text 2 Char"/>
    <w:link w:val="BodyText2"/>
    <w:rsid w:val="00394FFE"/>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686298">
      <w:bodyDiv w:val="1"/>
      <w:marLeft w:val="0"/>
      <w:marRight w:val="0"/>
      <w:marTop w:val="0"/>
      <w:marBottom w:val="0"/>
      <w:divBdr>
        <w:top w:val="none" w:sz="0" w:space="0" w:color="auto"/>
        <w:left w:val="none" w:sz="0" w:space="0" w:color="auto"/>
        <w:bottom w:val="none" w:sz="0" w:space="0" w:color="auto"/>
        <w:right w:val="none" w:sz="0" w:space="0" w:color="auto"/>
      </w:divBdr>
    </w:div>
    <w:div w:id="655645239">
      <w:bodyDiv w:val="1"/>
      <w:marLeft w:val="0"/>
      <w:marRight w:val="0"/>
      <w:marTop w:val="0"/>
      <w:marBottom w:val="0"/>
      <w:divBdr>
        <w:top w:val="none" w:sz="0" w:space="0" w:color="auto"/>
        <w:left w:val="none" w:sz="0" w:space="0" w:color="auto"/>
        <w:bottom w:val="none" w:sz="0" w:space="0" w:color="auto"/>
        <w:right w:val="none" w:sz="0" w:space="0" w:color="auto"/>
      </w:divBdr>
    </w:div>
    <w:div w:id="704067149">
      <w:bodyDiv w:val="1"/>
      <w:marLeft w:val="0"/>
      <w:marRight w:val="0"/>
      <w:marTop w:val="0"/>
      <w:marBottom w:val="0"/>
      <w:divBdr>
        <w:top w:val="none" w:sz="0" w:space="0" w:color="auto"/>
        <w:left w:val="none" w:sz="0" w:space="0" w:color="auto"/>
        <w:bottom w:val="none" w:sz="0" w:space="0" w:color="auto"/>
        <w:right w:val="none" w:sz="0" w:space="0" w:color="auto"/>
      </w:divBdr>
    </w:div>
    <w:div w:id="746414535">
      <w:bodyDiv w:val="1"/>
      <w:marLeft w:val="0"/>
      <w:marRight w:val="0"/>
      <w:marTop w:val="0"/>
      <w:marBottom w:val="0"/>
      <w:divBdr>
        <w:top w:val="none" w:sz="0" w:space="0" w:color="auto"/>
        <w:left w:val="none" w:sz="0" w:space="0" w:color="auto"/>
        <w:bottom w:val="none" w:sz="0" w:space="0" w:color="auto"/>
        <w:right w:val="none" w:sz="0" w:space="0" w:color="auto"/>
      </w:divBdr>
    </w:div>
    <w:div w:id="838076676">
      <w:bodyDiv w:val="1"/>
      <w:marLeft w:val="0"/>
      <w:marRight w:val="0"/>
      <w:marTop w:val="0"/>
      <w:marBottom w:val="0"/>
      <w:divBdr>
        <w:top w:val="none" w:sz="0" w:space="0" w:color="auto"/>
        <w:left w:val="none" w:sz="0" w:space="0" w:color="auto"/>
        <w:bottom w:val="none" w:sz="0" w:space="0" w:color="auto"/>
        <w:right w:val="none" w:sz="0" w:space="0" w:color="auto"/>
      </w:divBdr>
    </w:div>
    <w:div w:id="871190507">
      <w:bodyDiv w:val="1"/>
      <w:marLeft w:val="0"/>
      <w:marRight w:val="0"/>
      <w:marTop w:val="0"/>
      <w:marBottom w:val="0"/>
      <w:divBdr>
        <w:top w:val="none" w:sz="0" w:space="0" w:color="auto"/>
        <w:left w:val="none" w:sz="0" w:space="0" w:color="auto"/>
        <w:bottom w:val="none" w:sz="0" w:space="0" w:color="auto"/>
        <w:right w:val="none" w:sz="0" w:space="0" w:color="auto"/>
      </w:divBdr>
    </w:div>
    <w:div w:id="1319578093">
      <w:bodyDiv w:val="1"/>
      <w:marLeft w:val="0"/>
      <w:marRight w:val="0"/>
      <w:marTop w:val="0"/>
      <w:marBottom w:val="0"/>
      <w:divBdr>
        <w:top w:val="none" w:sz="0" w:space="0" w:color="auto"/>
        <w:left w:val="none" w:sz="0" w:space="0" w:color="auto"/>
        <w:bottom w:val="none" w:sz="0" w:space="0" w:color="auto"/>
        <w:right w:val="none" w:sz="0" w:space="0" w:color="auto"/>
      </w:divBdr>
    </w:div>
    <w:div w:id="1527402025">
      <w:bodyDiv w:val="1"/>
      <w:marLeft w:val="0"/>
      <w:marRight w:val="0"/>
      <w:marTop w:val="0"/>
      <w:marBottom w:val="0"/>
      <w:divBdr>
        <w:top w:val="none" w:sz="0" w:space="0" w:color="auto"/>
        <w:left w:val="none" w:sz="0" w:space="0" w:color="auto"/>
        <w:bottom w:val="none" w:sz="0" w:space="0" w:color="auto"/>
        <w:right w:val="none" w:sz="0" w:space="0" w:color="auto"/>
      </w:divBdr>
    </w:div>
    <w:div w:id="1569269838">
      <w:bodyDiv w:val="1"/>
      <w:marLeft w:val="0"/>
      <w:marRight w:val="0"/>
      <w:marTop w:val="0"/>
      <w:marBottom w:val="0"/>
      <w:divBdr>
        <w:top w:val="none" w:sz="0" w:space="0" w:color="auto"/>
        <w:left w:val="none" w:sz="0" w:space="0" w:color="auto"/>
        <w:bottom w:val="none" w:sz="0" w:space="0" w:color="auto"/>
        <w:right w:val="none" w:sz="0" w:space="0" w:color="auto"/>
      </w:divBdr>
    </w:div>
    <w:div w:id="1621108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apital Project" ma:contentTypeID="0x0101005F379ED12B863A4ABA0B83B43D59D0430100A2C19F779A91FA43A3E6D03BCEB3074D" ma:contentTypeVersion="28" ma:contentTypeDescription="" ma:contentTypeScope="" ma:versionID="cb8717e6fd02e197c0f3076f26d8bd1a">
  <xsd:schema xmlns:xsd="http://www.w3.org/2001/XMLSchema" xmlns:xs="http://www.w3.org/2001/XMLSchema" xmlns:p="http://schemas.microsoft.com/office/2006/metadata/properties" xmlns:ns2="38c377a7-89a9-4b8a-942a-475ac98ca5a0" targetNamespace="http://schemas.microsoft.com/office/2006/metadata/properties" ma:root="true" ma:fieldsID="6524d6cf0f371d030e809c98aff77256" ns2:_="">
    <xsd:import namespace="38c377a7-89a9-4b8a-942a-475ac98ca5a0"/>
    <xsd:element name="properties">
      <xsd:complexType>
        <xsd:sequence>
          <xsd:element name="documentManagement">
            <xsd:complexType>
              <xsd:all>
                <xsd:element ref="ns2:Assigned_x0020_Committee"/>
                <xsd:element ref="ns2:Document_x0020_Status"/>
                <xsd:element ref="ns2:Facilities_x0020_Project_x0020_Number" minOccurs="0"/>
                <xsd:element ref="ns2:Resolution_x0020_Amount" minOccurs="0"/>
                <xsd:element ref="ns2:Project_x0020_Committee_x0020_Status" minOccurs="0"/>
                <xsd:element ref="ns2:MS_x0020_Fin_x0020_Comm_x0020_Status" minOccurs="0"/>
                <xsd:element ref="ns2:B_x0026_G_x0020_Committee_x0020_Status" minOccurs="0"/>
                <xsd:element ref="ns2:Resolution_x0020_Review_x0020_Status" minOccurs="0"/>
                <xsd:element ref="ns2:Executive_x0020_Committee_x0020_Status" minOccurs="0"/>
                <xsd:element ref="ns2:B_x0020__x0026__x0020_G_x0020_Comm_x0020_Status_x0020_Date" minOccurs="0"/>
                <xsd:element ref="ns2:Exec_x0020_Comm_x0020_Status_x0020_Date" minOccurs="0"/>
                <xsd:element ref="ns2:MS_x0020_Fin_x0020_Comm_x0020_Date_x0020_Status" minOccurs="0"/>
                <xsd:element ref="ns2:Proj_x0020_Comm_x0020_Status_x0020_Date" minOccurs="0"/>
                <xsd:element ref="ns2:Res_x0020_Rev_x0020_Comm_x0020_Status_x0020_Date" minOccurs="0"/>
                <xsd:element ref="ns2:Chancellor_x0020_Status" minOccurs="0"/>
                <xsd:element ref="ns2:Chancellor_x0020_Status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c377a7-89a9-4b8a-942a-475ac98ca5a0" elementFormDefault="qualified">
    <xsd:import namespace="http://schemas.microsoft.com/office/2006/documentManagement/types"/>
    <xsd:import namespace="http://schemas.microsoft.com/office/infopath/2007/PartnerControls"/>
    <xsd:element name="Assigned_x0020_Committee" ma:index="8" ma:displayName="Assigned Committee" ma:list="{4127c60a-7f2c-4e05-af2e-0cf9e110c023}" ma:internalName="Assigned_x0020_Committee" ma:showField="Title" ma:web="38c377a7-89a9-4b8a-942a-475ac98ca5a0">
      <xsd:simpleType>
        <xsd:restriction base="dms:Lookup"/>
      </xsd:simpleType>
    </xsd:element>
    <xsd:element name="Document_x0020_Status" ma:index="9" ma:displayName="Document Status" ma:default="Draft" ma:format="Dropdown" ma:internalName="Document_x0020_Status" ma:readOnly="false">
      <xsd:simpleType>
        <xsd:restriction base="dms:Choice">
          <xsd:enumeration value="Draft"/>
          <xsd:enumeration value="In Progress"/>
          <xsd:enumeration value="Completed"/>
        </xsd:restriction>
      </xsd:simpleType>
    </xsd:element>
    <xsd:element name="Facilities_x0020_Project_x0020_Number" ma:index="10" nillable="true" ma:displayName="Facilities Project Number" ma:internalName="Facilities_x0020_Project_x0020_Number">
      <xsd:simpleType>
        <xsd:restriction base="dms:Text">
          <xsd:maxLength value="255"/>
        </xsd:restriction>
      </xsd:simpleType>
    </xsd:element>
    <xsd:element name="Resolution_x0020_Amount" ma:index="11" nillable="true" ma:displayName="Resolution Amount" ma:LCID="1033" ma:internalName="Resolution_x0020_Amount" ma:readOnly="false">
      <xsd:simpleType>
        <xsd:restriction base="dms:Currency"/>
      </xsd:simpleType>
    </xsd:element>
    <xsd:element name="Project_x0020_Committee_x0020_Status" ma:index="13" nillable="true" ma:displayName="Proj Comm Status" ma:hidden="true" ma:list="{01807aaa-c177-4a1f-b594-afb70fb2ad57}" ma:internalName="Project_x0020_Committee_x0020_Status" ma:readOnly="false" ma:showField="Title" ma:web="38c377a7-89a9-4b8a-942a-475ac98ca5a0">
      <xsd:simpleType>
        <xsd:restriction base="dms:Lookup"/>
      </xsd:simpleType>
    </xsd:element>
    <xsd:element name="MS_x0020_Fin_x0020_Comm_x0020_Status" ma:index="14" nillable="true" ma:displayName="MS Fin Comm Status" ma:hidden="true" ma:list="{01807aaa-c177-4a1f-b594-afb70fb2ad57}" ma:internalName="MS_x0020_Fin_x0020_Comm_x0020_Status" ma:readOnly="false" ma:showField="Title" ma:web="38c377a7-89a9-4b8a-942a-475ac98ca5a0">
      <xsd:simpleType>
        <xsd:restriction base="dms:Lookup"/>
      </xsd:simpleType>
    </xsd:element>
    <xsd:element name="B_x0026_G_x0020_Committee_x0020_Status" ma:index="15" nillable="true" ma:displayName="B&amp;G Comm Status" ma:hidden="true" ma:list="{01807aaa-c177-4a1f-b594-afb70fb2ad57}" ma:internalName="B_x0026_G_x0020_Committee_x0020_Status" ma:readOnly="false" ma:showField="Title" ma:web="38c377a7-89a9-4b8a-942a-475ac98ca5a0">
      <xsd:simpleType>
        <xsd:restriction base="dms:Lookup"/>
      </xsd:simpleType>
    </xsd:element>
    <xsd:element name="Resolution_x0020_Review_x0020_Status" ma:index="16" nillable="true" ma:displayName="Res Rev Comm Status" ma:hidden="true" ma:list="{01807aaa-c177-4a1f-b594-afb70fb2ad57}" ma:internalName="Resolution_x0020_Review_x0020_Status" ma:readOnly="false" ma:showField="Title" ma:web="38c377a7-89a9-4b8a-942a-475ac98ca5a0">
      <xsd:simpleType>
        <xsd:restriction base="dms:Lookup"/>
      </xsd:simpleType>
    </xsd:element>
    <xsd:element name="Executive_x0020_Committee_x0020_Status" ma:index="17" nillable="true" ma:displayName="Exec Comm Status" ma:hidden="true" ma:list="{01807aaa-c177-4a1f-b594-afb70fb2ad57}" ma:internalName="Executive_x0020_Committee_x0020_Status" ma:readOnly="false" ma:showField="Title" ma:web="38c377a7-89a9-4b8a-942a-475ac98ca5a0">
      <xsd:simpleType>
        <xsd:restriction base="dms:Lookup"/>
      </xsd:simpleType>
    </xsd:element>
    <xsd:element name="B_x0020__x0026__x0020_G_x0020_Comm_x0020_Status_x0020_Date" ma:index="20" nillable="true" ma:displayName="B &amp; G Comm Status Date" ma:format="DateOnly" ma:hidden="true" ma:internalName="B_x0020__x0026__x0020_G_x0020_Comm_x0020_Status_x0020_Date" ma:readOnly="false">
      <xsd:simpleType>
        <xsd:restriction base="dms:DateTime"/>
      </xsd:simpleType>
    </xsd:element>
    <xsd:element name="Exec_x0020_Comm_x0020_Status_x0020_Date" ma:index="21" nillable="true" ma:displayName="Exec Comm Status Date" ma:format="DateOnly" ma:hidden="true" ma:internalName="Exec_x0020_Comm_x0020_Status_x0020_Date" ma:readOnly="false">
      <xsd:simpleType>
        <xsd:restriction base="dms:DateTime"/>
      </xsd:simpleType>
    </xsd:element>
    <xsd:element name="MS_x0020_Fin_x0020_Comm_x0020_Date_x0020_Status" ma:index="22" nillable="true" ma:displayName="MS Fin Comm Status Date" ma:format="DateOnly" ma:hidden="true" ma:internalName="MS_x0020_Fin_x0020_Comm_x0020_Date_x0020_Status" ma:readOnly="false">
      <xsd:simpleType>
        <xsd:restriction base="dms:DateTime"/>
      </xsd:simpleType>
    </xsd:element>
    <xsd:element name="Proj_x0020_Comm_x0020_Status_x0020_Date" ma:index="23" nillable="true" ma:displayName="Proj Comm Status Date" ma:format="DateOnly" ma:hidden="true" ma:internalName="Proj_x0020_Comm_x0020_Status_x0020_Date" ma:readOnly="false">
      <xsd:simpleType>
        <xsd:restriction base="dms:DateTime"/>
      </xsd:simpleType>
    </xsd:element>
    <xsd:element name="Res_x0020_Rev_x0020_Comm_x0020_Status_x0020_Date" ma:index="24" nillable="true" ma:displayName="Res Rev Comm Status Date" ma:format="DateOnly" ma:hidden="true" ma:internalName="Res_x0020_Rev_x0020_Comm_x0020_Status_x0020_Date" ma:readOnly="false">
      <xsd:simpleType>
        <xsd:restriction base="dms:DateTime"/>
      </xsd:simpleType>
    </xsd:element>
    <xsd:element name="Chancellor_x0020_Status" ma:index="26" nillable="true" ma:displayName="Chancellor Status" ma:hidden="true" ma:list="{01807aaa-c177-4a1f-b594-afb70fb2ad57}" ma:internalName="Chancellor_x0020_Status" ma:readOnly="false" ma:showField="Title" ma:web="38c377a7-89a9-4b8a-942a-475ac98ca5a0">
      <xsd:simpleType>
        <xsd:restriction base="dms:Lookup"/>
      </xsd:simpleType>
    </xsd:element>
    <xsd:element name="Chancellor_x0020_Status_x0020_Date" ma:index="27" nillable="true" ma:displayName="Chancellor Status Date" ma:format="DateOnly" ma:hidden="true" ma:internalName="Chancellor_x0020_Status_x0020_Date"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Resolution Name"/>
        <xsd:element ref="dc:subject" minOccurs="0" maxOccurs="1"/>
        <xsd:element ref="dc:description" minOccurs="0" maxOccurs="1" ma:index="25"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Document_x0020_Status xmlns="38c377a7-89a9-4b8a-942a-475ac98ca5a0">In Progress</Document_x0020_Status>
    <Project_x0020_Committee_x0020_Status xmlns="38c377a7-89a9-4b8a-942a-475ac98ca5a0">2</Project_x0020_Committee_x0020_Status>
    <MS_x0020_Fin_x0020_Comm_x0020_Date_x0020_Status xmlns="38c377a7-89a9-4b8a-942a-475ac98ca5a0" xsi:nil="true"/>
    <Facilities_x0020_Project_x0020_Number xmlns="38c377a7-89a9-4b8a-942a-475ac98ca5a0">13031</Facilities_x0020_Project_x0020_Number>
    <B_x0026_G_x0020_Committee_x0020_Status xmlns="38c377a7-89a9-4b8a-942a-475ac98ca5a0" xsi:nil="true"/>
    <MS_x0020_Fin_x0020_Comm_x0020_Status xmlns="38c377a7-89a9-4b8a-942a-475ac98ca5a0" xsi:nil="true"/>
    <Resolution_x0020_Review_x0020_Status xmlns="38c377a7-89a9-4b8a-942a-475ac98ca5a0">2</Resolution_x0020_Review_x0020_Status>
    <Executive_x0020_Committee_x0020_Status xmlns="38c377a7-89a9-4b8a-942a-475ac98ca5a0" xsi:nil="true"/>
    <Chancellor_x0020_Status_x0020_Date xmlns="38c377a7-89a9-4b8a-942a-475ac98ca5a0" xsi:nil="true"/>
    <Res_x0020_Rev_x0020_Comm_x0020_Status_x0020_Date xmlns="38c377a7-89a9-4b8a-942a-475ac98ca5a0">2013-10-22T05:00:00+00:00</Res_x0020_Rev_x0020_Comm_x0020_Status_x0020_Date>
    <Assigned_x0020_Committee xmlns="38c377a7-89a9-4b8a-942a-475ac98ca5a0">2</Assigned_x0020_Committee>
    <Exec_x0020_Comm_x0020_Status_x0020_Date xmlns="38c377a7-89a9-4b8a-942a-475ac98ca5a0" xsi:nil="true"/>
    <Chancellor_x0020_Status xmlns="38c377a7-89a9-4b8a-942a-475ac98ca5a0" xsi:nil="true"/>
    <Proj_x0020_Comm_x0020_Status_x0020_Date xmlns="38c377a7-89a9-4b8a-942a-475ac98ca5a0">2013-10-17T05:00:00+00:00</Proj_x0020_Comm_x0020_Status_x0020_Date>
    <Resolution_x0020_Amount xmlns="38c377a7-89a9-4b8a-942a-475ac98ca5a0">4990000</Resolution_x0020_Amount>
    <B_x0020__x0026__x0020_G_x0020_Comm_x0020_Status_x0020_Date xmlns="38c377a7-89a9-4b8a-942a-475ac98ca5a0"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12CFE5-EE81-4C2C-9A97-3E0FA7BEC7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c377a7-89a9-4b8a-942a-475ac98ca5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9015BD-B8AC-4040-9AD3-A79C02D2A3D4}">
  <ds:schemaRefs>
    <ds:schemaRef ds:uri="http://schemas.microsoft.com/office/2006/metadata/longProperties"/>
  </ds:schemaRefs>
</ds:datastoreItem>
</file>

<file path=customXml/itemProps3.xml><?xml version="1.0" encoding="utf-8"?>
<ds:datastoreItem xmlns:ds="http://schemas.openxmlformats.org/officeDocument/2006/customXml" ds:itemID="{FDE07002-BC26-4E68-B7E1-E21A45DC0B48}">
  <ds:schemaRefs>
    <ds:schemaRef ds:uri="http://schemas.microsoft.com/office/2006/metadata/properties"/>
    <ds:schemaRef ds:uri="http://schemas.microsoft.com/office/infopath/2007/PartnerControls"/>
    <ds:schemaRef ds:uri="38c377a7-89a9-4b8a-942a-475ac98ca5a0"/>
  </ds:schemaRefs>
</ds:datastoreItem>
</file>

<file path=customXml/itemProps4.xml><?xml version="1.0" encoding="utf-8"?>
<ds:datastoreItem xmlns:ds="http://schemas.openxmlformats.org/officeDocument/2006/customXml" ds:itemID="{F414D4EB-9BAC-4874-A304-8829DB5CF004}">
  <ds:schemaRefs>
    <ds:schemaRef ds:uri="http://schemas.microsoft.com/sharepoint/v3/contenttype/forms"/>
  </ds:schemaRefs>
</ds:datastoreItem>
</file>

<file path=customXml/itemProps5.xml><?xml version="1.0" encoding="utf-8"?>
<ds:datastoreItem xmlns:ds="http://schemas.openxmlformats.org/officeDocument/2006/customXml" ds:itemID="{09DBD63E-B993-4518-B2B6-6876D612F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227</Words>
  <Characters>1298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Washington University</Company>
  <LinksUpToDate>false</LinksUpToDate>
  <CharactersWithSpaces>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Dochwat</dc:creator>
  <cp:keywords/>
  <cp:lastModifiedBy>Sagehorn, Dee</cp:lastModifiedBy>
  <cp:revision>3</cp:revision>
  <cp:lastPrinted>2014-06-20T21:09:00Z</cp:lastPrinted>
  <dcterms:created xsi:type="dcterms:W3CDTF">2022-04-20T17:00:00Z</dcterms:created>
  <dcterms:modified xsi:type="dcterms:W3CDTF">2022-05-02T13:35:00Z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mments">
    <vt:lpwstr/>
  </property>
</Properties>
</file>