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5FF" w:rsidRDefault="001F35FF" w:rsidP="00092F48">
      <w:pPr>
        <w:spacing w:after="0" w:line="240" w:lineRule="auto"/>
        <w:rPr>
          <w:rFonts w:ascii="Arial" w:hAnsi="Arial" w:cs="Arial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5241"/>
        <w:gridCol w:w="2854"/>
      </w:tblGrid>
      <w:tr w:rsidR="009D23D7" w:rsidRPr="00081351" w:rsidTr="00EB7798">
        <w:tc>
          <w:tcPr>
            <w:tcW w:w="6681" w:type="dxa"/>
            <w:gridSpan w:val="2"/>
            <w:shd w:val="clear" w:color="auto" w:fill="D9D9D9"/>
          </w:tcPr>
          <w:p w:rsidR="009D23D7" w:rsidRPr="00081351" w:rsidRDefault="009D23D7" w:rsidP="0008135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81351">
              <w:rPr>
                <w:rFonts w:ascii="Arial" w:hAnsi="Arial" w:cs="Arial"/>
                <w:b/>
              </w:rPr>
              <w:t>PROJECT</w:t>
            </w:r>
          </w:p>
        </w:tc>
        <w:tc>
          <w:tcPr>
            <w:tcW w:w="2854" w:type="dxa"/>
            <w:shd w:val="clear" w:color="auto" w:fill="D9D9D9"/>
          </w:tcPr>
          <w:p w:rsidR="009D23D7" w:rsidRPr="00081351" w:rsidRDefault="009D23D7" w:rsidP="0008135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81351">
              <w:rPr>
                <w:rFonts w:ascii="Arial" w:hAnsi="Arial" w:cs="Arial"/>
                <w:b/>
              </w:rPr>
              <w:t>PROJECT MANAGER</w:t>
            </w:r>
          </w:p>
        </w:tc>
      </w:tr>
      <w:bookmarkStart w:id="0" w:name="Text1"/>
      <w:tr w:rsidR="00092F48" w:rsidRPr="00081351" w:rsidTr="00EB7798">
        <w:tc>
          <w:tcPr>
            <w:tcW w:w="1440" w:type="dxa"/>
          </w:tcPr>
          <w:p w:rsidR="00092F48" w:rsidRPr="00081351" w:rsidRDefault="009639A8" w:rsidP="00081351">
            <w:pPr>
              <w:spacing w:after="0" w:line="240" w:lineRule="auto"/>
              <w:rPr>
                <w:rFonts w:ascii="Arial" w:hAnsi="Arial" w:cs="Arial"/>
              </w:rPr>
            </w:pPr>
            <w:r w:rsidRPr="0008135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project #)"/>
                  </w:textInput>
                </w:ffData>
              </w:fldChar>
            </w:r>
            <w:r w:rsidR="009D23D7" w:rsidRPr="00081351">
              <w:rPr>
                <w:rFonts w:ascii="Arial" w:hAnsi="Arial" w:cs="Arial"/>
              </w:rPr>
              <w:instrText xml:space="preserve"> FORMTEXT </w:instrText>
            </w:r>
            <w:r w:rsidRPr="00081351">
              <w:rPr>
                <w:rFonts w:ascii="Arial" w:hAnsi="Arial" w:cs="Arial"/>
              </w:rPr>
            </w:r>
            <w:r w:rsidRPr="00081351">
              <w:rPr>
                <w:rFonts w:ascii="Arial" w:hAnsi="Arial" w:cs="Arial"/>
              </w:rPr>
              <w:fldChar w:fldCharType="separate"/>
            </w:r>
            <w:r w:rsidR="009D23D7" w:rsidRPr="00081351">
              <w:rPr>
                <w:rFonts w:ascii="Arial" w:hAnsi="Arial" w:cs="Arial"/>
                <w:noProof/>
              </w:rPr>
              <w:t>(project #)</w:t>
            </w:r>
            <w:r w:rsidRPr="00081351">
              <w:rPr>
                <w:rFonts w:ascii="Arial" w:hAnsi="Arial" w:cs="Arial"/>
              </w:rPr>
              <w:fldChar w:fldCharType="end"/>
            </w:r>
            <w:bookmarkEnd w:id="0"/>
          </w:p>
        </w:tc>
        <w:bookmarkStart w:id="1" w:name="Text2"/>
        <w:tc>
          <w:tcPr>
            <w:tcW w:w="5241" w:type="dxa"/>
          </w:tcPr>
          <w:p w:rsidR="00092F48" w:rsidRPr="00081351" w:rsidRDefault="009639A8" w:rsidP="00081351">
            <w:pPr>
              <w:spacing w:after="0" w:line="240" w:lineRule="auto"/>
              <w:rPr>
                <w:rFonts w:ascii="Arial" w:hAnsi="Arial" w:cs="Arial"/>
              </w:rPr>
            </w:pPr>
            <w:r w:rsidRPr="0008135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(project name)"/>
                  </w:textInput>
                </w:ffData>
              </w:fldChar>
            </w:r>
            <w:r w:rsidR="009D23D7" w:rsidRPr="00081351">
              <w:rPr>
                <w:rFonts w:ascii="Arial" w:hAnsi="Arial" w:cs="Arial"/>
              </w:rPr>
              <w:instrText xml:space="preserve"> FORMTEXT </w:instrText>
            </w:r>
            <w:r w:rsidRPr="00081351">
              <w:rPr>
                <w:rFonts w:ascii="Arial" w:hAnsi="Arial" w:cs="Arial"/>
              </w:rPr>
            </w:r>
            <w:r w:rsidRPr="00081351">
              <w:rPr>
                <w:rFonts w:ascii="Arial" w:hAnsi="Arial" w:cs="Arial"/>
              </w:rPr>
              <w:fldChar w:fldCharType="separate"/>
            </w:r>
            <w:r w:rsidR="009D23D7" w:rsidRPr="00081351">
              <w:rPr>
                <w:rFonts w:ascii="Arial" w:hAnsi="Arial" w:cs="Arial"/>
                <w:noProof/>
              </w:rPr>
              <w:t>(project name)</w:t>
            </w:r>
            <w:r w:rsidRPr="00081351">
              <w:rPr>
                <w:rFonts w:ascii="Arial" w:hAnsi="Arial" w:cs="Arial"/>
              </w:rPr>
              <w:fldChar w:fldCharType="end"/>
            </w:r>
            <w:bookmarkEnd w:id="1"/>
          </w:p>
        </w:tc>
        <w:bookmarkStart w:id="2" w:name="Text3"/>
        <w:tc>
          <w:tcPr>
            <w:tcW w:w="2854" w:type="dxa"/>
          </w:tcPr>
          <w:p w:rsidR="00092F48" w:rsidRPr="00081351" w:rsidRDefault="009639A8" w:rsidP="000813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1351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(project manager)"/>
                  </w:textInput>
                </w:ffData>
              </w:fldChar>
            </w:r>
            <w:r w:rsidR="009D23D7" w:rsidRPr="00081351">
              <w:rPr>
                <w:rFonts w:ascii="Arial" w:hAnsi="Arial" w:cs="Arial"/>
              </w:rPr>
              <w:instrText xml:space="preserve"> FORMTEXT </w:instrText>
            </w:r>
            <w:r w:rsidRPr="00081351">
              <w:rPr>
                <w:rFonts w:ascii="Arial" w:hAnsi="Arial" w:cs="Arial"/>
              </w:rPr>
            </w:r>
            <w:r w:rsidRPr="00081351">
              <w:rPr>
                <w:rFonts w:ascii="Arial" w:hAnsi="Arial" w:cs="Arial"/>
              </w:rPr>
              <w:fldChar w:fldCharType="separate"/>
            </w:r>
            <w:r w:rsidR="009D23D7" w:rsidRPr="00081351">
              <w:rPr>
                <w:rFonts w:ascii="Arial" w:hAnsi="Arial" w:cs="Arial"/>
                <w:noProof/>
              </w:rPr>
              <w:t>(project manager)</w:t>
            </w:r>
            <w:r w:rsidRPr="00081351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:rsidR="00092F48" w:rsidRPr="00092F48" w:rsidRDefault="00092F48" w:rsidP="00092F48">
      <w:pPr>
        <w:spacing w:after="0" w:line="240" w:lineRule="auto"/>
        <w:rPr>
          <w:rFonts w:ascii="Arial" w:hAnsi="Arial" w:cs="Arial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5927"/>
        <w:gridCol w:w="1970"/>
      </w:tblGrid>
      <w:tr w:rsidR="000B4287" w:rsidRPr="00081351" w:rsidTr="00EB7798">
        <w:tc>
          <w:tcPr>
            <w:tcW w:w="9535" w:type="dxa"/>
            <w:gridSpan w:val="3"/>
            <w:shd w:val="clear" w:color="auto" w:fill="D9D9D9"/>
          </w:tcPr>
          <w:p w:rsidR="000B4287" w:rsidRPr="00081351" w:rsidRDefault="000B4287" w:rsidP="0008135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81351">
              <w:rPr>
                <w:rFonts w:ascii="Arial" w:hAnsi="Arial" w:cs="Arial"/>
                <w:b/>
              </w:rPr>
              <w:t>VARIANCE REQUESTOR</w:t>
            </w:r>
          </w:p>
        </w:tc>
      </w:tr>
      <w:tr w:rsidR="009D23D7" w:rsidRPr="00081351" w:rsidTr="00EB7798">
        <w:tc>
          <w:tcPr>
            <w:tcW w:w="1638" w:type="dxa"/>
          </w:tcPr>
          <w:p w:rsidR="009D23D7" w:rsidRPr="00081351" w:rsidRDefault="009D23D7" w:rsidP="00081351">
            <w:pPr>
              <w:spacing w:after="0" w:line="240" w:lineRule="auto"/>
              <w:rPr>
                <w:rFonts w:ascii="Arial" w:hAnsi="Arial" w:cs="Arial"/>
              </w:rPr>
            </w:pPr>
            <w:r w:rsidRPr="00081351">
              <w:rPr>
                <w:rFonts w:ascii="Arial" w:hAnsi="Arial" w:cs="Arial"/>
              </w:rPr>
              <w:t>Name</w:t>
            </w:r>
          </w:p>
        </w:tc>
        <w:tc>
          <w:tcPr>
            <w:tcW w:w="5927" w:type="dxa"/>
          </w:tcPr>
          <w:p w:rsidR="009D23D7" w:rsidRPr="00081351" w:rsidRDefault="009639A8" w:rsidP="00081351">
            <w:pPr>
              <w:spacing w:after="0" w:line="240" w:lineRule="auto"/>
              <w:rPr>
                <w:rFonts w:ascii="Arial" w:hAnsi="Arial" w:cs="Arial"/>
              </w:rPr>
            </w:pPr>
            <w:r w:rsidRPr="0008135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9D23D7" w:rsidRPr="00081351">
              <w:rPr>
                <w:rFonts w:ascii="Arial" w:hAnsi="Arial" w:cs="Arial"/>
              </w:rPr>
              <w:instrText xml:space="preserve"> FORMTEXT </w:instrText>
            </w:r>
            <w:r w:rsidRPr="00081351">
              <w:rPr>
                <w:rFonts w:ascii="Arial" w:hAnsi="Arial" w:cs="Arial"/>
              </w:rPr>
            </w:r>
            <w:r w:rsidRPr="00081351">
              <w:rPr>
                <w:rFonts w:ascii="Arial" w:hAnsi="Arial" w:cs="Arial"/>
              </w:rPr>
              <w:fldChar w:fldCharType="separate"/>
            </w:r>
            <w:r w:rsidR="009D23D7" w:rsidRPr="00081351">
              <w:rPr>
                <w:rFonts w:ascii="Arial" w:hAnsi="Arial" w:cs="Arial"/>
                <w:noProof/>
              </w:rPr>
              <w:t> </w:t>
            </w:r>
            <w:r w:rsidR="009D23D7" w:rsidRPr="00081351">
              <w:rPr>
                <w:rFonts w:ascii="Arial" w:hAnsi="Arial" w:cs="Arial"/>
                <w:noProof/>
              </w:rPr>
              <w:t> </w:t>
            </w:r>
            <w:r w:rsidR="009D23D7" w:rsidRPr="00081351">
              <w:rPr>
                <w:rFonts w:ascii="Arial" w:hAnsi="Arial" w:cs="Arial"/>
                <w:noProof/>
              </w:rPr>
              <w:t> </w:t>
            </w:r>
            <w:r w:rsidR="009D23D7" w:rsidRPr="00081351">
              <w:rPr>
                <w:rFonts w:ascii="Arial" w:hAnsi="Arial" w:cs="Arial"/>
                <w:noProof/>
              </w:rPr>
              <w:t> </w:t>
            </w:r>
            <w:r w:rsidR="009D23D7" w:rsidRPr="00081351">
              <w:rPr>
                <w:rFonts w:ascii="Arial" w:hAnsi="Arial" w:cs="Arial"/>
                <w:noProof/>
              </w:rPr>
              <w:t> </w:t>
            </w:r>
            <w:r w:rsidRPr="00081351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970" w:type="dxa"/>
          </w:tcPr>
          <w:p w:rsidR="009D23D7" w:rsidRPr="00081351" w:rsidRDefault="009D23D7" w:rsidP="000813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1351">
              <w:rPr>
                <w:rFonts w:ascii="Arial" w:hAnsi="Arial" w:cs="Arial"/>
              </w:rPr>
              <w:t>Phone</w:t>
            </w:r>
          </w:p>
        </w:tc>
      </w:tr>
      <w:tr w:rsidR="009D23D7" w:rsidRPr="00081351" w:rsidTr="00EB7798">
        <w:tc>
          <w:tcPr>
            <w:tcW w:w="1638" w:type="dxa"/>
          </w:tcPr>
          <w:p w:rsidR="002B0378" w:rsidRDefault="002B0378" w:rsidP="0008135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Company/</w:t>
            </w:r>
          </w:p>
          <w:p w:rsidR="009D23D7" w:rsidRPr="00081351" w:rsidRDefault="002B0378" w:rsidP="002B03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</w:p>
        </w:tc>
        <w:tc>
          <w:tcPr>
            <w:tcW w:w="5927" w:type="dxa"/>
          </w:tcPr>
          <w:p w:rsidR="009D23D7" w:rsidRPr="00081351" w:rsidRDefault="009639A8" w:rsidP="00081351">
            <w:pPr>
              <w:spacing w:after="0" w:line="240" w:lineRule="auto"/>
              <w:rPr>
                <w:rFonts w:ascii="Arial" w:hAnsi="Arial" w:cs="Arial"/>
              </w:rPr>
            </w:pPr>
            <w:r w:rsidRPr="0008135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9D23D7" w:rsidRPr="00081351">
              <w:rPr>
                <w:rFonts w:ascii="Arial" w:hAnsi="Arial" w:cs="Arial"/>
              </w:rPr>
              <w:instrText xml:space="preserve"> FORMTEXT </w:instrText>
            </w:r>
            <w:r w:rsidRPr="00081351">
              <w:rPr>
                <w:rFonts w:ascii="Arial" w:hAnsi="Arial" w:cs="Arial"/>
              </w:rPr>
            </w:r>
            <w:r w:rsidRPr="00081351">
              <w:rPr>
                <w:rFonts w:ascii="Arial" w:hAnsi="Arial" w:cs="Arial"/>
              </w:rPr>
              <w:fldChar w:fldCharType="separate"/>
            </w:r>
            <w:r w:rsidR="009D23D7" w:rsidRPr="00081351">
              <w:rPr>
                <w:rFonts w:ascii="Arial" w:hAnsi="Arial" w:cs="Arial"/>
                <w:noProof/>
              </w:rPr>
              <w:t> </w:t>
            </w:r>
            <w:r w:rsidR="009D23D7" w:rsidRPr="00081351">
              <w:rPr>
                <w:rFonts w:ascii="Arial" w:hAnsi="Arial" w:cs="Arial"/>
                <w:noProof/>
              </w:rPr>
              <w:t> </w:t>
            </w:r>
            <w:r w:rsidR="009D23D7" w:rsidRPr="00081351">
              <w:rPr>
                <w:rFonts w:ascii="Arial" w:hAnsi="Arial" w:cs="Arial"/>
                <w:noProof/>
              </w:rPr>
              <w:t> </w:t>
            </w:r>
            <w:r w:rsidR="009D23D7" w:rsidRPr="00081351">
              <w:rPr>
                <w:rFonts w:ascii="Arial" w:hAnsi="Arial" w:cs="Arial"/>
                <w:noProof/>
              </w:rPr>
              <w:t> </w:t>
            </w:r>
            <w:r w:rsidR="009D23D7" w:rsidRPr="00081351">
              <w:rPr>
                <w:rFonts w:ascii="Arial" w:hAnsi="Arial" w:cs="Arial"/>
                <w:noProof/>
              </w:rPr>
              <w:t> </w:t>
            </w:r>
            <w:r w:rsidRPr="00081351">
              <w:rPr>
                <w:rFonts w:ascii="Arial" w:hAnsi="Arial" w:cs="Arial"/>
              </w:rPr>
              <w:fldChar w:fldCharType="end"/>
            </w:r>
            <w:bookmarkEnd w:id="4"/>
          </w:p>
        </w:tc>
        <w:bookmarkStart w:id="5" w:name="Text8"/>
        <w:tc>
          <w:tcPr>
            <w:tcW w:w="1970" w:type="dxa"/>
          </w:tcPr>
          <w:p w:rsidR="009D23D7" w:rsidRPr="00081351" w:rsidRDefault="009639A8" w:rsidP="000813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135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(phone)"/>
                  </w:textInput>
                </w:ffData>
              </w:fldChar>
            </w:r>
            <w:r w:rsidR="009D23D7" w:rsidRPr="00081351">
              <w:rPr>
                <w:rFonts w:ascii="Arial" w:hAnsi="Arial" w:cs="Arial"/>
              </w:rPr>
              <w:instrText xml:space="preserve"> FORMTEXT </w:instrText>
            </w:r>
            <w:r w:rsidRPr="00081351">
              <w:rPr>
                <w:rFonts w:ascii="Arial" w:hAnsi="Arial" w:cs="Arial"/>
              </w:rPr>
            </w:r>
            <w:r w:rsidRPr="00081351">
              <w:rPr>
                <w:rFonts w:ascii="Arial" w:hAnsi="Arial" w:cs="Arial"/>
              </w:rPr>
              <w:fldChar w:fldCharType="separate"/>
            </w:r>
            <w:r w:rsidR="009D23D7" w:rsidRPr="00081351">
              <w:rPr>
                <w:rFonts w:ascii="Arial" w:hAnsi="Arial" w:cs="Arial"/>
                <w:noProof/>
              </w:rPr>
              <w:t>(phone)</w:t>
            </w:r>
            <w:r w:rsidRPr="00081351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9D23D7" w:rsidRPr="00081351" w:rsidTr="00EB7798">
        <w:tc>
          <w:tcPr>
            <w:tcW w:w="1638" w:type="dxa"/>
          </w:tcPr>
          <w:p w:rsidR="009D23D7" w:rsidRPr="00081351" w:rsidRDefault="009D23D7" w:rsidP="00081351">
            <w:pPr>
              <w:spacing w:after="0" w:line="240" w:lineRule="auto"/>
              <w:rPr>
                <w:rFonts w:ascii="Arial" w:hAnsi="Arial" w:cs="Arial"/>
              </w:rPr>
            </w:pPr>
            <w:r w:rsidRPr="00081351">
              <w:rPr>
                <w:rFonts w:ascii="Arial" w:hAnsi="Arial" w:cs="Arial"/>
              </w:rPr>
              <w:t>Address</w:t>
            </w:r>
          </w:p>
        </w:tc>
        <w:tc>
          <w:tcPr>
            <w:tcW w:w="5927" w:type="dxa"/>
          </w:tcPr>
          <w:p w:rsidR="009D23D7" w:rsidRPr="00081351" w:rsidRDefault="009639A8" w:rsidP="00081351">
            <w:pPr>
              <w:spacing w:after="0" w:line="240" w:lineRule="auto"/>
              <w:rPr>
                <w:rFonts w:ascii="Arial" w:hAnsi="Arial" w:cs="Arial"/>
              </w:rPr>
            </w:pPr>
            <w:r w:rsidRPr="0008135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9D23D7" w:rsidRPr="00081351">
              <w:rPr>
                <w:rFonts w:ascii="Arial" w:hAnsi="Arial" w:cs="Arial"/>
              </w:rPr>
              <w:instrText xml:space="preserve"> FORMTEXT </w:instrText>
            </w:r>
            <w:r w:rsidRPr="00081351">
              <w:rPr>
                <w:rFonts w:ascii="Arial" w:hAnsi="Arial" w:cs="Arial"/>
              </w:rPr>
            </w:r>
            <w:r w:rsidRPr="00081351">
              <w:rPr>
                <w:rFonts w:ascii="Arial" w:hAnsi="Arial" w:cs="Arial"/>
              </w:rPr>
              <w:fldChar w:fldCharType="separate"/>
            </w:r>
            <w:r w:rsidR="009D23D7" w:rsidRPr="00081351">
              <w:rPr>
                <w:rFonts w:ascii="Arial" w:hAnsi="Arial" w:cs="Arial"/>
                <w:noProof/>
              </w:rPr>
              <w:t> </w:t>
            </w:r>
            <w:r w:rsidR="009D23D7" w:rsidRPr="00081351">
              <w:rPr>
                <w:rFonts w:ascii="Arial" w:hAnsi="Arial" w:cs="Arial"/>
                <w:noProof/>
              </w:rPr>
              <w:t> </w:t>
            </w:r>
            <w:r w:rsidR="009D23D7" w:rsidRPr="00081351">
              <w:rPr>
                <w:rFonts w:ascii="Arial" w:hAnsi="Arial" w:cs="Arial"/>
                <w:noProof/>
              </w:rPr>
              <w:t> </w:t>
            </w:r>
            <w:r w:rsidR="009D23D7" w:rsidRPr="00081351">
              <w:rPr>
                <w:rFonts w:ascii="Arial" w:hAnsi="Arial" w:cs="Arial"/>
                <w:noProof/>
              </w:rPr>
              <w:t> </w:t>
            </w:r>
            <w:r w:rsidR="009D23D7" w:rsidRPr="00081351">
              <w:rPr>
                <w:rFonts w:ascii="Arial" w:hAnsi="Arial" w:cs="Arial"/>
                <w:noProof/>
              </w:rPr>
              <w:t> </w:t>
            </w:r>
            <w:r w:rsidRPr="00081351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970" w:type="dxa"/>
          </w:tcPr>
          <w:p w:rsidR="009D23D7" w:rsidRPr="00081351" w:rsidRDefault="009D23D7" w:rsidP="000813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1351">
              <w:rPr>
                <w:rFonts w:ascii="Arial" w:hAnsi="Arial" w:cs="Arial"/>
              </w:rPr>
              <w:t>Email</w:t>
            </w:r>
          </w:p>
        </w:tc>
      </w:tr>
      <w:tr w:rsidR="009D23D7" w:rsidRPr="00081351" w:rsidTr="00EB7798">
        <w:tc>
          <w:tcPr>
            <w:tcW w:w="1638" w:type="dxa"/>
          </w:tcPr>
          <w:p w:rsidR="009D23D7" w:rsidRPr="00081351" w:rsidRDefault="009D23D7" w:rsidP="0008135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27" w:type="dxa"/>
          </w:tcPr>
          <w:p w:rsidR="009D23D7" w:rsidRPr="00081351" w:rsidRDefault="009639A8" w:rsidP="00081351">
            <w:pPr>
              <w:spacing w:after="0" w:line="240" w:lineRule="auto"/>
              <w:rPr>
                <w:rFonts w:ascii="Arial" w:hAnsi="Arial" w:cs="Arial"/>
              </w:rPr>
            </w:pPr>
            <w:r w:rsidRPr="0008135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9D23D7" w:rsidRPr="00081351">
              <w:rPr>
                <w:rFonts w:ascii="Arial" w:hAnsi="Arial" w:cs="Arial"/>
              </w:rPr>
              <w:instrText xml:space="preserve"> FORMTEXT </w:instrText>
            </w:r>
            <w:r w:rsidRPr="00081351">
              <w:rPr>
                <w:rFonts w:ascii="Arial" w:hAnsi="Arial" w:cs="Arial"/>
              </w:rPr>
            </w:r>
            <w:r w:rsidRPr="00081351">
              <w:rPr>
                <w:rFonts w:ascii="Arial" w:hAnsi="Arial" w:cs="Arial"/>
              </w:rPr>
              <w:fldChar w:fldCharType="separate"/>
            </w:r>
            <w:r w:rsidR="009D23D7" w:rsidRPr="00081351">
              <w:rPr>
                <w:rFonts w:ascii="Arial" w:hAnsi="Arial" w:cs="Arial"/>
                <w:noProof/>
              </w:rPr>
              <w:t> </w:t>
            </w:r>
            <w:r w:rsidR="009D23D7" w:rsidRPr="00081351">
              <w:rPr>
                <w:rFonts w:ascii="Arial" w:hAnsi="Arial" w:cs="Arial"/>
                <w:noProof/>
              </w:rPr>
              <w:t> </w:t>
            </w:r>
            <w:r w:rsidR="009D23D7" w:rsidRPr="00081351">
              <w:rPr>
                <w:rFonts w:ascii="Arial" w:hAnsi="Arial" w:cs="Arial"/>
                <w:noProof/>
              </w:rPr>
              <w:t> </w:t>
            </w:r>
            <w:r w:rsidR="009D23D7" w:rsidRPr="00081351">
              <w:rPr>
                <w:rFonts w:ascii="Arial" w:hAnsi="Arial" w:cs="Arial"/>
                <w:noProof/>
              </w:rPr>
              <w:t> </w:t>
            </w:r>
            <w:r w:rsidR="009D23D7" w:rsidRPr="00081351">
              <w:rPr>
                <w:rFonts w:ascii="Arial" w:hAnsi="Arial" w:cs="Arial"/>
                <w:noProof/>
              </w:rPr>
              <w:t> </w:t>
            </w:r>
            <w:r w:rsidRPr="00081351">
              <w:rPr>
                <w:rFonts w:ascii="Arial" w:hAnsi="Arial" w:cs="Arial"/>
              </w:rPr>
              <w:fldChar w:fldCharType="end"/>
            </w:r>
            <w:bookmarkEnd w:id="7"/>
          </w:p>
        </w:tc>
        <w:bookmarkStart w:id="8" w:name="Text9"/>
        <w:tc>
          <w:tcPr>
            <w:tcW w:w="1970" w:type="dxa"/>
          </w:tcPr>
          <w:p w:rsidR="009D23D7" w:rsidRPr="00081351" w:rsidRDefault="009639A8" w:rsidP="000813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1351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(email)"/>
                  </w:textInput>
                </w:ffData>
              </w:fldChar>
            </w:r>
            <w:r w:rsidR="009D23D7" w:rsidRPr="00081351">
              <w:rPr>
                <w:rFonts w:ascii="Arial" w:hAnsi="Arial" w:cs="Arial"/>
              </w:rPr>
              <w:instrText xml:space="preserve"> FORMTEXT </w:instrText>
            </w:r>
            <w:r w:rsidRPr="00081351">
              <w:rPr>
                <w:rFonts w:ascii="Arial" w:hAnsi="Arial" w:cs="Arial"/>
              </w:rPr>
            </w:r>
            <w:r w:rsidRPr="00081351">
              <w:rPr>
                <w:rFonts w:ascii="Arial" w:hAnsi="Arial" w:cs="Arial"/>
              </w:rPr>
              <w:fldChar w:fldCharType="separate"/>
            </w:r>
            <w:r w:rsidR="009D23D7" w:rsidRPr="00081351">
              <w:rPr>
                <w:rFonts w:ascii="Arial" w:hAnsi="Arial" w:cs="Arial"/>
                <w:noProof/>
              </w:rPr>
              <w:t>(email)</w:t>
            </w:r>
            <w:r w:rsidRPr="00081351">
              <w:rPr>
                <w:rFonts w:ascii="Arial" w:hAnsi="Arial" w:cs="Arial"/>
              </w:rPr>
              <w:fldChar w:fldCharType="end"/>
            </w:r>
            <w:bookmarkEnd w:id="8"/>
          </w:p>
        </w:tc>
      </w:tr>
    </w:tbl>
    <w:p w:rsidR="00092F48" w:rsidRDefault="00092F48" w:rsidP="00092F48">
      <w:pPr>
        <w:spacing w:after="0" w:line="240" w:lineRule="auto"/>
        <w:rPr>
          <w:rFonts w:ascii="Arial" w:hAnsi="Arial" w:cs="Arial"/>
        </w:rPr>
      </w:pPr>
    </w:p>
    <w:p w:rsidR="000B4287" w:rsidRPr="000B4287" w:rsidRDefault="003D0D6F" w:rsidP="000B428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0B4287" w:rsidRPr="000B4287">
        <w:rPr>
          <w:rFonts w:ascii="Arial" w:hAnsi="Arial" w:cs="Arial"/>
          <w:sz w:val="20"/>
          <w:szCs w:val="20"/>
        </w:rPr>
        <w:t xml:space="preserve">his variance application </w:t>
      </w:r>
      <w:r>
        <w:rPr>
          <w:rFonts w:ascii="Arial" w:hAnsi="Arial" w:cs="Arial"/>
          <w:sz w:val="20"/>
          <w:szCs w:val="20"/>
        </w:rPr>
        <w:t xml:space="preserve">is being submitted </w:t>
      </w:r>
      <w:r w:rsidR="00587252">
        <w:rPr>
          <w:rFonts w:ascii="Arial" w:hAnsi="Arial" w:cs="Arial"/>
          <w:sz w:val="20"/>
          <w:szCs w:val="20"/>
        </w:rPr>
        <w:t xml:space="preserve">to present a situation/conditions where a strict compliance of the </w:t>
      </w:r>
      <w:r w:rsidR="002B0378">
        <w:rPr>
          <w:rFonts w:ascii="Arial" w:hAnsi="Arial" w:cs="Arial"/>
          <w:sz w:val="20"/>
          <w:szCs w:val="20"/>
        </w:rPr>
        <w:t xml:space="preserve">WUSM Design </w:t>
      </w:r>
      <w:r w:rsidR="00587252">
        <w:rPr>
          <w:rFonts w:ascii="Arial" w:hAnsi="Arial" w:cs="Arial"/>
          <w:sz w:val="20"/>
          <w:szCs w:val="20"/>
        </w:rPr>
        <w:t xml:space="preserve">Standards would result in an unnecessary hardship or </w:t>
      </w:r>
      <w:r w:rsidR="00A74356">
        <w:rPr>
          <w:rFonts w:ascii="Arial" w:hAnsi="Arial" w:cs="Arial"/>
          <w:sz w:val="20"/>
          <w:szCs w:val="20"/>
        </w:rPr>
        <w:t>cost.</w:t>
      </w:r>
      <w:r>
        <w:rPr>
          <w:rFonts w:ascii="Arial" w:hAnsi="Arial" w:cs="Arial"/>
          <w:sz w:val="20"/>
          <w:szCs w:val="20"/>
        </w:rPr>
        <w:t xml:space="preserve">  Provide</w:t>
      </w:r>
      <w:r w:rsidR="00432109">
        <w:rPr>
          <w:rFonts w:ascii="Arial" w:hAnsi="Arial" w:cs="Arial"/>
          <w:sz w:val="20"/>
          <w:szCs w:val="20"/>
        </w:rPr>
        <w:t xml:space="preserve"> below</w:t>
      </w:r>
      <w:r>
        <w:rPr>
          <w:rFonts w:ascii="Arial" w:hAnsi="Arial" w:cs="Arial"/>
          <w:sz w:val="20"/>
          <w:szCs w:val="20"/>
        </w:rPr>
        <w:t xml:space="preserve"> the general reason</w:t>
      </w:r>
      <w:r w:rsidR="00587252">
        <w:rPr>
          <w:rFonts w:ascii="Arial" w:hAnsi="Arial" w:cs="Arial"/>
          <w:sz w:val="20"/>
          <w:szCs w:val="20"/>
        </w:rPr>
        <w:t>(s)</w:t>
      </w:r>
      <w:r>
        <w:rPr>
          <w:rFonts w:ascii="Arial" w:hAnsi="Arial" w:cs="Arial"/>
          <w:sz w:val="20"/>
          <w:szCs w:val="20"/>
        </w:rPr>
        <w:t xml:space="preserve"> for the variance, associated costs, benefits, risks, other options that were considered, and any other information that </w:t>
      </w:r>
      <w:r w:rsidR="00587252">
        <w:rPr>
          <w:rFonts w:ascii="Arial" w:hAnsi="Arial" w:cs="Arial"/>
          <w:sz w:val="20"/>
          <w:szCs w:val="20"/>
        </w:rPr>
        <w:t>would help explain why th</w:t>
      </w:r>
      <w:r>
        <w:rPr>
          <w:rFonts w:ascii="Arial" w:hAnsi="Arial" w:cs="Arial"/>
          <w:sz w:val="20"/>
          <w:szCs w:val="20"/>
        </w:rPr>
        <w:t>is</w:t>
      </w:r>
      <w:r w:rsidR="00587252">
        <w:rPr>
          <w:rFonts w:ascii="Arial" w:hAnsi="Arial" w:cs="Arial"/>
          <w:sz w:val="20"/>
          <w:szCs w:val="20"/>
        </w:rPr>
        <w:t xml:space="preserve"> variance is being requested.</w:t>
      </w:r>
    </w:p>
    <w:p w:rsidR="000B4287" w:rsidRDefault="000B4287" w:rsidP="000B4287">
      <w:pPr>
        <w:spacing w:after="0" w:line="240" w:lineRule="auto"/>
        <w:ind w:left="2340" w:hanging="2340"/>
        <w:rPr>
          <w:rFonts w:ascii="Arial" w:hAnsi="Arial" w:cs="Arial"/>
        </w:rPr>
      </w:pPr>
    </w:p>
    <w:p w:rsidR="00092F48" w:rsidRPr="000B4287" w:rsidRDefault="000B4287" w:rsidP="000B4287">
      <w:pPr>
        <w:tabs>
          <w:tab w:val="left" w:pos="2340"/>
        </w:tabs>
        <w:spacing w:after="0" w:line="240" w:lineRule="auto"/>
        <w:ind w:left="2340" w:hanging="2340"/>
        <w:rPr>
          <w:rFonts w:ascii="Arial" w:hAnsi="Arial" w:cs="Arial"/>
          <w:sz w:val="20"/>
          <w:szCs w:val="20"/>
        </w:rPr>
      </w:pPr>
      <w:r w:rsidRPr="000B4287">
        <w:rPr>
          <w:rFonts w:ascii="Arial" w:hAnsi="Arial" w:cs="Arial"/>
          <w:sz w:val="20"/>
          <w:szCs w:val="20"/>
        </w:rPr>
        <w:t>Variance requested for:</w:t>
      </w:r>
      <w:r>
        <w:rPr>
          <w:rFonts w:ascii="Arial" w:hAnsi="Arial" w:cs="Arial"/>
          <w:sz w:val="20"/>
          <w:szCs w:val="20"/>
        </w:rPr>
        <w:tab/>
      </w:r>
      <w:bookmarkStart w:id="9" w:name="Text10"/>
      <w:r w:rsidR="009639A8" w:rsidRPr="000B4287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(indicate the specific item for which the variance is requested - ex. Perimeter building standards item 1)"/>
            </w:textInput>
          </w:ffData>
        </w:fldChar>
      </w:r>
      <w:r w:rsidRPr="000B4287">
        <w:rPr>
          <w:rFonts w:ascii="Arial" w:hAnsi="Arial" w:cs="Arial"/>
          <w:sz w:val="20"/>
          <w:szCs w:val="20"/>
        </w:rPr>
        <w:instrText xml:space="preserve"> FORMTEXT </w:instrText>
      </w:r>
      <w:r w:rsidR="009639A8" w:rsidRPr="000B4287">
        <w:rPr>
          <w:rFonts w:ascii="Arial" w:hAnsi="Arial" w:cs="Arial"/>
          <w:sz w:val="20"/>
          <w:szCs w:val="20"/>
        </w:rPr>
      </w:r>
      <w:r w:rsidR="009639A8" w:rsidRPr="000B4287">
        <w:rPr>
          <w:rFonts w:ascii="Arial" w:hAnsi="Arial" w:cs="Arial"/>
          <w:sz w:val="20"/>
          <w:szCs w:val="20"/>
        </w:rPr>
        <w:fldChar w:fldCharType="separate"/>
      </w:r>
      <w:r w:rsidRPr="000B4287">
        <w:rPr>
          <w:rFonts w:ascii="Arial" w:hAnsi="Arial" w:cs="Arial"/>
          <w:noProof/>
          <w:sz w:val="20"/>
          <w:szCs w:val="20"/>
        </w:rPr>
        <w:t>(indicate the specific item for which the variance is requested - ex. Perimeter building standards item 1)</w:t>
      </w:r>
      <w:r w:rsidR="009639A8" w:rsidRPr="000B4287">
        <w:rPr>
          <w:rFonts w:ascii="Arial" w:hAnsi="Arial" w:cs="Arial"/>
          <w:sz w:val="20"/>
          <w:szCs w:val="20"/>
        </w:rPr>
        <w:fldChar w:fldCharType="end"/>
      </w:r>
      <w:bookmarkEnd w:id="9"/>
    </w:p>
    <w:p w:rsidR="00092F48" w:rsidRPr="001A1EAE" w:rsidRDefault="00092F48" w:rsidP="000B4287">
      <w:pPr>
        <w:tabs>
          <w:tab w:val="left" w:pos="23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0B4287" w:rsidRDefault="000B4287" w:rsidP="000B4287">
      <w:pPr>
        <w:tabs>
          <w:tab w:val="left" w:pos="2340"/>
        </w:tabs>
        <w:spacing w:after="0" w:line="240" w:lineRule="auto"/>
        <w:ind w:left="2340" w:hanging="2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Alternate concept (include all supporting documentation):</w:t>
      </w:r>
      <w:r w:rsidRPr="000B42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bookmarkStart w:id="10" w:name="Text11"/>
    </w:p>
    <w:p w:rsidR="000B4287" w:rsidRPr="001A1EAE" w:rsidRDefault="009639A8" w:rsidP="000B4287">
      <w:pPr>
        <w:tabs>
          <w:tab w:val="lef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default w:val="(describe the concept proposed that will meet the intent of the design standards)"/>
            </w:textInput>
          </w:ffData>
        </w:fldChar>
      </w:r>
      <w:r w:rsidR="000B4287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0B4287">
        <w:rPr>
          <w:rFonts w:ascii="Arial" w:hAnsi="Arial" w:cs="Arial"/>
          <w:noProof/>
          <w:sz w:val="20"/>
          <w:szCs w:val="20"/>
        </w:rPr>
        <w:t>(describe the concept proposed that will meet the intent of the design standards)</w:t>
      </w:r>
      <w:r>
        <w:rPr>
          <w:rFonts w:ascii="Arial" w:hAnsi="Arial" w:cs="Arial"/>
          <w:sz w:val="20"/>
          <w:szCs w:val="20"/>
        </w:rPr>
        <w:fldChar w:fldCharType="end"/>
      </w:r>
      <w:bookmarkEnd w:id="10"/>
    </w:p>
    <w:p w:rsidR="00092F48" w:rsidRDefault="00092F48" w:rsidP="000B4287">
      <w:pPr>
        <w:spacing w:after="0" w:line="240" w:lineRule="auto"/>
        <w:rPr>
          <w:rFonts w:ascii="Arial" w:hAnsi="Arial" w:cs="Arial"/>
        </w:rPr>
      </w:pPr>
    </w:p>
    <w:p w:rsidR="00092F48" w:rsidRPr="000B4287" w:rsidRDefault="00CC1726" w:rsidP="001A1EAE">
      <w:pPr>
        <w:tabs>
          <w:tab w:val="left" w:pos="4320"/>
          <w:tab w:val="left" w:leader="underscore" w:pos="927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Planner/Project Manager</w:t>
      </w:r>
      <w:r w:rsidR="00092F48" w:rsidRPr="000B4287">
        <w:rPr>
          <w:rFonts w:ascii="Arial" w:hAnsi="Arial" w:cs="Arial"/>
          <w:sz w:val="20"/>
          <w:szCs w:val="20"/>
        </w:rPr>
        <w:t xml:space="preserve"> Signature:</w:t>
      </w:r>
      <w:r w:rsidR="001A1EAE" w:rsidRPr="000B4287">
        <w:rPr>
          <w:rFonts w:ascii="Arial" w:hAnsi="Arial" w:cs="Arial"/>
          <w:sz w:val="20"/>
          <w:szCs w:val="20"/>
        </w:rPr>
        <w:tab/>
      </w:r>
      <w:r w:rsidR="001A1EAE" w:rsidRPr="000B4287">
        <w:rPr>
          <w:rFonts w:ascii="Arial" w:hAnsi="Arial" w:cs="Arial"/>
          <w:sz w:val="20"/>
          <w:szCs w:val="20"/>
        </w:rPr>
        <w:tab/>
      </w:r>
    </w:p>
    <w:p w:rsidR="001A1EAE" w:rsidRDefault="001A1EAE" w:rsidP="001A1EAE">
      <w:pPr>
        <w:tabs>
          <w:tab w:val="left" w:pos="4320"/>
          <w:tab w:val="left" w:pos="8280"/>
          <w:tab w:val="left" w:leader="underscore" w:pos="92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:rsidR="00092F48" w:rsidRPr="00990EB4" w:rsidRDefault="00092F48" w:rsidP="00092F4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90EB4">
        <w:rPr>
          <w:rFonts w:ascii="Arial" w:hAnsi="Arial" w:cs="Arial"/>
          <w:sz w:val="16"/>
          <w:szCs w:val="16"/>
        </w:rPr>
        <w:t>(Please indicate all supporting documentation.  Note that follow up documentation may be required to process this variance.)</w:t>
      </w:r>
    </w:p>
    <w:p w:rsidR="00092F48" w:rsidRDefault="00092F48" w:rsidP="00092F48">
      <w:pPr>
        <w:spacing w:after="0" w:line="240" w:lineRule="auto"/>
        <w:rPr>
          <w:rFonts w:ascii="Arial" w:hAnsi="Arial" w:cs="Arial"/>
        </w:rPr>
      </w:pPr>
    </w:p>
    <w:p w:rsidR="00092F48" w:rsidRPr="000B4287" w:rsidRDefault="00092F48" w:rsidP="00092F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4287">
        <w:rPr>
          <w:rFonts w:ascii="Arial" w:hAnsi="Arial" w:cs="Arial"/>
          <w:sz w:val="20"/>
          <w:szCs w:val="20"/>
        </w:rPr>
        <w:t>Committee Reviewers: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3330"/>
        <w:gridCol w:w="1080"/>
        <w:gridCol w:w="1440"/>
      </w:tblGrid>
      <w:tr w:rsidR="000B4287" w:rsidRPr="00081351" w:rsidTr="00081351">
        <w:tc>
          <w:tcPr>
            <w:tcW w:w="3708" w:type="dxa"/>
          </w:tcPr>
          <w:p w:rsidR="000B4287" w:rsidRPr="00081351" w:rsidRDefault="000B4287" w:rsidP="00081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0B4287" w:rsidRPr="00081351" w:rsidRDefault="000B4287" w:rsidP="000813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81351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="00533BF2" w:rsidRPr="00081351">
              <w:rPr>
                <w:rFonts w:ascii="Arial" w:hAnsi="Arial" w:cs="Arial"/>
                <w:b/>
                <w:sz w:val="20"/>
                <w:szCs w:val="20"/>
              </w:rPr>
              <w:t xml:space="preserve"> (required)</w:t>
            </w:r>
          </w:p>
        </w:tc>
        <w:tc>
          <w:tcPr>
            <w:tcW w:w="1080" w:type="dxa"/>
            <w:vAlign w:val="center"/>
          </w:tcPr>
          <w:p w:rsidR="000B4287" w:rsidRPr="00081351" w:rsidRDefault="000B4287" w:rsidP="000813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1351">
              <w:rPr>
                <w:rFonts w:ascii="Arial" w:hAnsi="Arial" w:cs="Arial"/>
                <w:b/>
                <w:sz w:val="20"/>
                <w:szCs w:val="20"/>
              </w:rPr>
              <w:t>Approve</w:t>
            </w:r>
          </w:p>
        </w:tc>
        <w:tc>
          <w:tcPr>
            <w:tcW w:w="1440" w:type="dxa"/>
            <w:vAlign w:val="center"/>
          </w:tcPr>
          <w:p w:rsidR="000B4287" w:rsidRPr="00081351" w:rsidRDefault="000B4287" w:rsidP="0008135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1351">
              <w:rPr>
                <w:rFonts w:ascii="Arial" w:hAnsi="Arial" w:cs="Arial"/>
                <w:b/>
                <w:sz w:val="20"/>
                <w:szCs w:val="20"/>
              </w:rPr>
              <w:t>Disapprove</w:t>
            </w:r>
            <w:r w:rsidRPr="0008135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0B4287" w:rsidRPr="00081351" w:rsidTr="00081351">
        <w:trPr>
          <w:trHeight w:val="288"/>
        </w:trPr>
        <w:tc>
          <w:tcPr>
            <w:tcW w:w="3708" w:type="dxa"/>
            <w:vAlign w:val="center"/>
          </w:tcPr>
          <w:p w:rsidR="000B4287" w:rsidRPr="00081351" w:rsidRDefault="002B0378" w:rsidP="002B03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Capital Projects </w:t>
            </w:r>
          </w:p>
        </w:tc>
        <w:tc>
          <w:tcPr>
            <w:tcW w:w="3330" w:type="dxa"/>
            <w:vAlign w:val="center"/>
          </w:tcPr>
          <w:p w:rsidR="000B4287" w:rsidRPr="00081351" w:rsidRDefault="000B4287" w:rsidP="00081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B4287" w:rsidRPr="00081351" w:rsidRDefault="000B4287" w:rsidP="000813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B4287" w:rsidRPr="00081351" w:rsidRDefault="000B4287" w:rsidP="000813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287" w:rsidRPr="00081351" w:rsidTr="00081351">
        <w:trPr>
          <w:trHeight w:val="288"/>
        </w:trPr>
        <w:tc>
          <w:tcPr>
            <w:tcW w:w="3708" w:type="dxa"/>
            <w:vAlign w:val="center"/>
          </w:tcPr>
          <w:p w:rsidR="000B4287" w:rsidRPr="00081351" w:rsidRDefault="000B4287" w:rsidP="002B0378">
            <w:pPr>
              <w:tabs>
                <w:tab w:val="left" w:pos="1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351">
              <w:rPr>
                <w:rFonts w:ascii="Arial" w:hAnsi="Arial" w:cs="Arial"/>
                <w:sz w:val="20"/>
                <w:szCs w:val="20"/>
              </w:rPr>
              <w:tab/>
            </w:r>
            <w:r w:rsidR="002B0378">
              <w:rPr>
                <w:rFonts w:ascii="Arial" w:hAnsi="Arial" w:cs="Arial"/>
                <w:sz w:val="20"/>
                <w:szCs w:val="20"/>
              </w:rPr>
              <w:t>Director of Capital Projects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:rsidR="000B4287" w:rsidRPr="00081351" w:rsidRDefault="000B4287" w:rsidP="00081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B4287" w:rsidRPr="00081351" w:rsidRDefault="009639A8" w:rsidP="000813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3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287" w:rsidRPr="0008135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64FB">
              <w:rPr>
                <w:rFonts w:ascii="Arial" w:hAnsi="Arial" w:cs="Arial"/>
                <w:sz w:val="20"/>
                <w:szCs w:val="20"/>
              </w:rPr>
            </w:r>
            <w:r w:rsidR="007164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3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0B4287" w:rsidRPr="00081351" w:rsidRDefault="009639A8" w:rsidP="000813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3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4287" w:rsidRPr="0008135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64FB">
              <w:rPr>
                <w:rFonts w:ascii="Arial" w:hAnsi="Arial" w:cs="Arial"/>
                <w:sz w:val="20"/>
                <w:szCs w:val="20"/>
              </w:rPr>
            </w:r>
            <w:r w:rsidR="007164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3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0378" w:rsidRPr="00081351" w:rsidTr="00D35A36">
        <w:trPr>
          <w:trHeight w:val="288"/>
        </w:trPr>
        <w:tc>
          <w:tcPr>
            <w:tcW w:w="3708" w:type="dxa"/>
            <w:vAlign w:val="center"/>
          </w:tcPr>
          <w:p w:rsidR="002B0378" w:rsidRPr="00081351" w:rsidRDefault="002B0378" w:rsidP="002B0378">
            <w:pPr>
              <w:tabs>
                <w:tab w:val="left" w:pos="1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351">
              <w:rPr>
                <w:rFonts w:ascii="Arial" w:hAnsi="Arial" w:cs="Arial"/>
                <w:sz w:val="20"/>
                <w:szCs w:val="20"/>
              </w:rPr>
              <w:t xml:space="preserve">Facilities Operations </w:t>
            </w:r>
            <w:r w:rsidR="00CC1726">
              <w:rPr>
                <w:rFonts w:ascii="Arial" w:hAnsi="Arial" w:cs="Arial"/>
                <w:sz w:val="20"/>
                <w:szCs w:val="20"/>
              </w:rPr>
              <w:t>(one of the below)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:rsidR="002B0378" w:rsidRPr="00081351" w:rsidRDefault="002B0378" w:rsidP="00081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B0378" w:rsidRPr="00081351" w:rsidRDefault="002B0378" w:rsidP="000813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B0378" w:rsidRPr="00081351" w:rsidRDefault="002B0378" w:rsidP="000813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378" w:rsidRPr="00081351" w:rsidTr="00D35A36">
        <w:trPr>
          <w:trHeight w:val="288"/>
        </w:trPr>
        <w:tc>
          <w:tcPr>
            <w:tcW w:w="3708" w:type="dxa"/>
            <w:vAlign w:val="center"/>
          </w:tcPr>
          <w:p w:rsidR="002B0378" w:rsidRPr="00081351" w:rsidRDefault="002B0378" w:rsidP="002B0378">
            <w:pPr>
              <w:tabs>
                <w:tab w:val="left" w:pos="1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351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Assistant Director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&amp; Eng.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378" w:rsidRPr="00081351" w:rsidRDefault="002B0378" w:rsidP="00081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B0378" w:rsidRPr="00081351" w:rsidRDefault="002B0378" w:rsidP="000813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3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35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64FB">
              <w:rPr>
                <w:rFonts w:ascii="Arial" w:hAnsi="Arial" w:cs="Arial"/>
                <w:sz w:val="20"/>
                <w:szCs w:val="20"/>
              </w:rPr>
            </w:r>
            <w:r w:rsidR="007164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3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2B0378" w:rsidRPr="00081351" w:rsidRDefault="002B0378" w:rsidP="000813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3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35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64FB">
              <w:rPr>
                <w:rFonts w:ascii="Arial" w:hAnsi="Arial" w:cs="Arial"/>
                <w:sz w:val="20"/>
                <w:szCs w:val="20"/>
              </w:rPr>
            </w:r>
            <w:r w:rsidR="007164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3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0378" w:rsidRPr="00081351" w:rsidTr="00D35A36">
        <w:trPr>
          <w:trHeight w:val="288"/>
        </w:trPr>
        <w:tc>
          <w:tcPr>
            <w:tcW w:w="3708" w:type="dxa"/>
            <w:vAlign w:val="center"/>
          </w:tcPr>
          <w:p w:rsidR="002B0378" w:rsidRPr="00081351" w:rsidRDefault="002B0378" w:rsidP="002B0378">
            <w:pPr>
              <w:tabs>
                <w:tab w:val="left" w:pos="1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351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Assistant Director of Energy &amp; Inf.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378" w:rsidRPr="00081351" w:rsidRDefault="002B0378" w:rsidP="00081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B0378" w:rsidRPr="00081351" w:rsidRDefault="002B0378" w:rsidP="000813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3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35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64FB">
              <w:rPr>
                <w:rFonts w:ascii="Arial" w:hAnsi="Arial" w:cs="Arial"/>
                <w:sz w:val="20"/>
                <w:szCs w:val="20"/>
              </w:rPr>
            </w:r>
            <w:r w:rsidR="007164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3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2B0378" w:rsidRPr="00081351" w:rsidRDefault="002B0378" w:rsidP="000813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3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35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64FB">
              <w:rPr>
                <w:rFonts w:ascii="Arial" w:hAnsi="Arial" w:cs="Arial"/>
                <w:sz w:val="20"/>
                <w:szCs w:val="20"/>
              </w:rPr>
            </w:r>
            <w:r w:rsidR="007164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3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0378" w:rsidRPr="00081351" w:rsidTr="00081351">
        <w:trPr>
          <w:trHeight w:val="288"/>
        </w:trPr>
        <w:tc>
          <w:tcPr>
            <w:tcW w:w="3708" w:type="dxa"/>
            <w:vAlign w:val="center"/>
          </w:tcPr>
          <w:p w:rsidR="002B0378" w:rsidRPr="00081351" w:rsidRDefault="002B0378" w:rsidP="002B0378">
            <w:pPr>
              <w:tabs>
                <w:tab w:val="left" w:pos="1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351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Manager of Custodial Services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378" w:rsidRPr="00081351" w:rsidRDefault="002B0378" w:rsidP="00081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B0378" w:rsidRPr="00081351" w:rsidRDefault="002B0378" w:rsidP="000813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3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35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64FB">
              <w:rPr>
                <w:rFonts w:ascii="Arial" w:hAnsi="Arial" w:cs="Arial"/>
                <w:sz w:val="20"/>
                <w:szCs w:val="20"/>
              </w:rPr>
            </w:r>
            <w:r w:rsidR="007164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3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2B0378" w:rsidRPr="00081351" w:rsidRDefault="002B0378" w:rsidP="000813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13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35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64FB">
              <w:rPr>
                <w:rFonts w:ascii="Arial" w:hAnsi="Arial" w:cs="Arial"/>
                <w:sz w:val="20"/>
                <w:szCs w:val="20"/>
              </w:rPr>
            </w:r>
            <w:r w:rsidR="007164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813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0378" w:rsidRPr="00081351" w:rsidTr="00081351">
        <w:trPr>
          <w:trHeight w:val="288"/>
        </w:trPr>
        <w:tc>
          <w:tcPr>
            <w:tcW w:w="3708" w:type="dxa"/>
            <w:vAlign w:val="center"/>
          </w:tcPr>
          <w:p w:rsidR="002B0378" w:rsidRPr="00081351" w:rsidRDefault="002B0378" w:rsidP="002B0378">
            <w:pPr>
              <w:tabs>
                <w:tab w:val="left" w:pos="1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378" w:rsidRPr="00081351" w:rsidRDefault="002B0378" w:rsidP="00081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B0378" w:rsidRPr="00081351" w:rsidRDefault="002B0378" w:rsidP="000813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B0378" w:rsidRPr="00081351" w:rsidRDefault="002B0378" w:rsidP="000813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378" w:rsidRPr="00081351" w:rsidTr="00081351">
        <w:trPr>
          <w:trHeight w:val="288"/>
        </w:trPr>
        <w:tc>
          <w:tcPr>
            <w:tcW w:w="3708" w:type="dxa"/>
            <w:vAlign w:val="center"/>
          </w:tcPr>
          <w:p w:rsidR="002B0378" w:rsidRPr="00081351" w:rsidRDefault="002B0378" w:rsidP="00081351">
            <w:pPr>
              <w:tabs>
                <w:tab w:val="left" w:pos="16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0378" w:rsidRPr="00081351" w:rsidRDefault="002B0378" w:rsidP="000813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B0378" w:rsidRPr="00081351" w:rsidRDefault="002B0378" w:rsidP="000813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2B0378" w:rsidRPr="00081351" w:rsidRDefault="002B0378" w:rsidP="000813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2F48" w:rsidRDefault="00092F48" w:rsidP="00092F48">
      <w:pPr>
        <w:spacing w:after="0" w:line="240" w:lineRule="auto"/>
        <w:rPr>
          <w:rFonts w:ascii="Arial" w:hAnsi="Arial" w:cs="Arial"/>
        </w:rPr>
      </w:pPr>
    </w:p>
    <w:p w:rsidR="000B4287" w:rsidRDefault="000B4287" w:rsidP="00990EB4">
      <w:pPr>
        <w:tabs>
          <w:tab w:val="left" w:pos="2610"/>
          <w:tab w:val="left" w:pos="3600"/>
          <w:tab w:val="left" w:leader="underscore" w:pos="4590"/>
          <w:tab w:val="left" w:pos="5220"/>
          <w:tab w:val="left" w:pos="5940"/>
          <w:tab w:val="left" w:leader="underscore" w:pos="7830"/>
        </w:tabs>
        <w:spacing w:after="0" w:line="240" w:lineRule="auto"/>
        <w:rPr>
          <w:rFonts w:ascii="Arial" w:hAnsi="Arial" w:cs="Arial"/>
          <w:b/>
        </w:rPr>
      </w:pPr>
      <w:bookmarkStart w:id="11" w:name="_GoBack"/>
      <w:bookmarkEnd w:id="11"/>
    </w:p>
    <w:p w:rsidR="009D23D7" w:rsidRPr="00990EB4" w:rsidRDefault="009D23D7" w:rsidP="00990EB4">
      <w:pPr>
        <w:tabs>
          <w:tab w:val="left" w:pos="2610"/>
          <w:tab w:val="left" w:pos="3600"/>
          <w:tab w:val="left" w:leader="underscore" w:pos="4590"/>
          <w:tab w:val="left" w:pos="5220"/>
          <w:tab w:val="left" w:pos="5940"/>
          <w:tab w:val="left" w:leader="underscore" w:pos="7830"/>
        </w:tabs>
        <w:spacing w:after="0" w:line="240" w:lineRule="auto"/>
        <w:rPr>
          <w:rFonts w:ascii="Arial" w:hAnsi="Arial" w:cs="Arial"/>
          <w:b/>
        </w:rPr>
      </w:pPr>
      <w:r w:rsidRPr="00990EB4">
        <w:rPr>
          <w:rFonts w:ascii="Arial" w:hAnsi="Arial" w:cs="Arial"/>
          <w:b/>
        </w:rPr>
        <w:t>Variance request is:</w:t>
      </w:r>
      <w:r w:rsidR="001A1EAE" w:rsidRPr="00990EB4">
        <w:rPr>
          <w:rFonts w:ascii="Arial" w:hAnsi="Arial" w:cs="Arial"/>
          <w:b/>
        </w:rPr>
        <w:tab/>
        <w:t>Approved</w:t>
      </w:r>
      <w:r w:rsidR="001A1EAE" w:rsidRPr="00990EB4">
        <w:rPr>
          <w:rFonts w:ascii="Arial" w:hAnsi="Arial" w:cs="Arial"/>
          <w:b/>
        </w:rPr>
        <w:tab/>
      </w:r>
      <w:r w:rsidR="001A1EAE" w:rsidRPr="00990EB4">
        <w:rPr>
          <w:rFonts w:ascii="Arial" w:hAnsi="Arial" w:cs="Arial"/>
          <w:b/>
        </w:rPr>
        <w:tab/>
      </w:r>
      <w:r w:rsidR="001A1EAE" w:rsidRPr="00990EB4">
        <w:rPr>
          <w:rFonts w:ascii="Arial" w:hAnsi="Arial" w:cs="Arial"/>
          <w:b/>
        </w:rPr>
        <w:tab/>
        <w:t>Denied</w:t>
      </w:r>
      <w:r w:rsidR="001A1EAE" w:rsidRPr="00990EB4">
        <w:rPr>
          <w:rFonts w:ascii="Arial" w:hAnsi="Arial" w:cs="Arial"/>
          <w:b/>
        </w:rPr>
        <w:tab/>
      </w:r>
      <w:r w:rsidR="001A1EAE" w:rsidRPr="00990EB4">
        <w:rPr>
          <w:rFonts w:ascii="Arial" w:hAnsi="Arial" w:cs="Arial"/>
          <w:b/>
        </w:rPr>
        <w:tab/>
      </w:r>
    </w:p>
    <w:p w:rsidR="009D23D7" w:rsidRDefault="009D23D7" w:rsidP="00092F48">
      <w:pPr>
        <w:spacing w:after="0" w:line="240" w:lineRule="auto"/>
        <w:rPr>
          <w:rFonts w:ascii="Arial" w:hAnsi="Arial" w:cs="Arial"/>
        </w:rPr>
      </w:pPr>
    </w:p>
    <w:p w:rsidR="009D23D7" w:rsidRPr="00990EB4" w:rsidRDefault="009D23D7" w:rsidP="00990EB4">
      <w:pPr>
        <w:tabs>
          <w:tab w:val="left" w:pos="2520"/>
          <w:tab w:val="left" w:leader="underscore" w:pos="7920"/>
        </w:tabs>
        <w:spacing w:after="0" w:line="240" w:lineRule="auto"/>
        <w:rPr>
          <w:rFonts w:ascii="Arial" w:hAnsi="Arial" w:cs="Arial"/>
          <w:b/>
        </w:rPr>
      </w:pPr>
      <w:r w:rsidRPr="00990EB4">
        <w:rPr>
          <w:rFonts w:ascii="Arial" w:hAnsi="Arial" w:cs="Arial"/>
          <w:b/>
        </w:rPr>
        <w:t>Authorization signature:</w:t>
      </w:r>
      <w:r w:rsidR="001A1EAE" w:rsidRPr="00990EB4">
        <w:rPr>
          <w:rFonts w:ascii="Arial" w:hAnsi="Arial" w:cs="Arial"/>
          <w:b/>
        </w:rPr>
        <w:tab/>
      </w:r>
      <w:r w:rsidR="001A1EAE" w:rsidRPr="00990EB4">
        <w:rPr>
          <w:rFonts w:ascii="Arial" w:hAnsi="Arial" w:cs="Arial"/>
          <w:b/>
        </w:rPr>
        <w:tab/>
      </w:r>
    </w:p>
    <w:p w:rsidR="001A1EAE" w:rsidRPr="00990EB4" w:rsidRDefault="001A1EAE" w:rsidP="00990EB4">
      <w:pPr>
        <w:tabs>
          <w:tab w:val="left" w:pos="2610"/>
          <w:tab w:val="left" w:pos="7200"/>
        </w:tabs>
        <w:spacing w:after="0" w:line="240" w:lineRule="auto"/>
        <w:rPr>
          <w:rFonts w:ascii="Arial" w:hAnsi="Arial" w:cs="Arial"/>
          <w:b/>
        </w:rPr>
      </w:pPr>
      <w:r w:rsidRPr="00990EB4">
        <w:rPr>
          <w:rFonts w:ascii="Arial" w:hAnsi="Arial" w:cs="Arial"/>
          <w:b/>
        </w:rPr>
        <w:tab/>
        <w:t>Senior Director</w:t>
      </w:r>
      <w:r w:rsidR="002B0378">
        <w:rPr>
          <w:rFonts w:ascii="Arial" w:hAnsi="Arial" w:cs="Arial"/>
          <w:b/>
        </w:rPr>
        <w:t xml:space="preserve"> of Facilities Operations</w:t>
      </w:r>
      <w:r w:rsidRPr="00990EB4">
        <w:rPr>
          <w:rFonts w:ascii="Arial" w:hAnsi="Arial" w:cs="Arial"/>
          <w:b/>
        </w:rPr>
        <w:tab/>
        <w:t>Date</w:t>
      </w:r>
    </w:p>
    <w:sectPr w:rsidR="001A1EAE" w:rsidRPr="00990EB4" w:rsidSect="00990EB4">
      <w:headerReference w:type="default" r:id="rId7"/>
      <w:footerReference w:type="default" r:id="rId8"/>
      <w:pgSz w:w="12240" w:h="15840"/>
      <w:pgMar w:top="1440" w:right="1440" w:bottom="162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4FB" w:rsidRDefault="007164FB" w:rsidP="00092F48">
      <w:pPr>
        <w:spacing w:after="0" w:line="240" w:lineRule="auto"/>
      </w:pPr>
      <w:r>
        <w:separator/>
      </w:r>
    </w:p>
  </w:endnote>
  <w:endnote w:type="continuationSeparator" w:id="0">
    <w:p w:rsidR="007164FB" w:rsidRDefault="007164FB" w:rsidP="0009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BF2" w:rsidRDefault="00533BF2" w:rsidP="007901AC">
    <w:pPr>
      <w:pStyle w:val="Footer"/>
      <w:rPr>
        <w:rFonts w:ascii="Arial" w:hAnsi="Arial" w:cs="Arial"/>
        <w:sz w:val="16"/>
        <w:szCs w:val="16"/>
        <w:vertAlign w:val="superscript"/>
      </w:rPr>
    </w:pPr>
  </w:p>
  <w:p w:rsidR="00533BF2" w:rsidRPr="00990EB4" w:rsidRDefault="00533BF2" w:rsidP="00990EB4">
    <w:pPr>
      <w:spacing w:after="0" w:line="240" w:lineRule="auto"/>
      <w:jc w:val="center"/>
      <w:rPr>
        <w:rFonts w:ascii="Arial" w:hAnsi="Arial" w:cs="Arial"/>
        <w:b/>
      </w:rPr>
    </w:pPr>
    <w:r w:rsidRPr="00990EB4">
      <w:rPr>
        <w:rFonts w:ascii="Arial" w:hAnsi="Arial" w:cs="Arial"/>
        <w:b/>
      </w:rPr>
      <w:t>Send the original variance application to the Project Manager for routing</w:t>
    </w:r>
  </w:p>
  <w:p w:rsidR="00533BF2" w:rsidRDefault="00533BF2" w:rsidP="007901AC">
    <w:pPr>
      <w:pStyle w:val="Footer"/>
      <w:rPr>
        <w:rFonts w:ascii="Arial" w:hAnsi="Arial" w:cs="Arial"/>
        <w:sz w:val="16"/>
        <w:szCs w:val="16"/>
        <w:vertAlign w:val="superscript"/>
      </w:rPr>
    </w:pPr>
  </w:p>
  <w:p w:rsidR="00533BF2" w:rsidRPr="007901AC" w:rsidRDefault="00533BF2" w:rsidP="007901AC">
    <w:pPr>
      <w:pStyle w:val="Footer"/>
      <w:rPr>
        <w:rFonts w:ascii="Arial" w:hAnsi="Arial" w:cs="Arial"/>
        <w:sz w:val="16"/>
        <w:szCs w:val="16"/>
      </w:rPr>
    </w:pPr>
    <w:r w:rsidRPr="007901AC">
      <w:rPr>
        <w:rFonts w:ascii="Arial" w:hAnsi="Arial" w:cs="Arial"/>
        <w:sz w:val="16"/>
        <w:szCs w:val="16"/>
        <w:vertAlign w:val="superscript"/>
      </w:rPr>
      <w:t>1</w:t>
    </w:r>
    <w:r w:rsidR="003A6753">
      <w:rPr>
        <w:rFonts w:ascii="Arial" w:hAnsi="Arial" w:cs="Arial"/>
        <w:sz w:val="16"/>
        <w:szCs w:val="16"/>
      </w:rPr>
      <w:t xml:space="preserve"> If the variance is disapproved</w:t>
    </w:r>
    <w:r w:rsidRPr="007901AC">
      <w:rPr>
        <w:rFonts w:ascii="Arial" w:hAnsi="Arial" w:cs="Arial"/>
        <w:sz w:val="16"/>
        <w:szCs w:val="16"/>
      </w:rPr>
      <w:t xml:space="preserve"> by a reviewer, the reviewer shall </w:t>
    </w:r>
    <w:r w:rsidR="003A6753">
      <w:rPr>
        <w:rFonts w:ascii="Arial" w:hAnsi="Arial" w:cs="Arial"/>
        <w:sz w:val="16"/>
        <w:szCs w:val="16"/>
      </w:rPr>
      <w:t xml:space="preserve">attach their reasons for disapproval </w:t>
    </w:r>
    <w:r w:rsidRPr="007901AC">
      <w:rPr>
        <w:rFonts w:ascii="Arial" w:hAnsi="Arial" w:cs="Arial"/>
        <w:sz w:val="16"/>
        <w:szCs w:val="16"/>
      </w:rPr>
      <w:t>and any documentation</w:t>
    </w:r>
    <w:r w:rsidR="003A6753">
      <w:rPr>
        <w:rFonts w:ascii="Arial" w:hAnsi="Arial" w:cs="Arial"/>
        <w:sz w:val="16"/>
        <w:szCs w:val="16"/>
      </w:rPr>
      <w:t>.</w:t>
    </w:r>
  </w:p>
  <w:p w:rsidR="00533BF2" w:rsidRDefault="00533BF2" w:rsidP="007901AC">
    <w:pPr>
      <w:pStyle w:val="Footer"/>
      <w:rPr>
        <w:rFonts w:ascii="Arial" w:hAnsi="Arial" w:cs="Arial"/>
        <w:sz w:val="20"/>
        <w:szCs w:val="20"/>
      </w:rPr>
    </w:pPr>
  </w:p>
  <w:p w:rsidR="00533BF2" w:rsidRDefault="002B0378" w:rsidP="009264D1">
    <w:pPr>
      <w:pStyle w:val="Footer"/>
      <w:tabs>
        <w:tab w:val="left" w:pos="8505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Design </w:t>
    </w:r>
    <w:r w:rsidR="00533BF2">
      <w:rPr>
        <w:rFonts w:ascii="Arial" w:hAnsi="Arial" w:cs="Arial"/>
        <w:sz w:val="20"/>
        <w:szCs w:val="20"/>
      </w:rPr>
      <w:t>Stand</w:t>
    </w:r>
    <w:r w:rsidR="00E450AF">
      <w:rPr>
        <w:rFonts w:ascii="Arial" w:hAnsi="Arial" w:cs="Arial"/>
        <w:sz w:val="20"/>
        <w:szCs w:val="20"/>
      </w:rPr>
      <w:t>ards Variance Application</w:t>
    </w:r>
    <w:r w:rsidR="00285BD5">
      <w:rPr>
        <w:rFonts w:ascii="Arial" w:hAnsi="Arial" w:cs="Arial"/>
        <w:sz w:val="20"/>
        <w:szCs w:val="20"/>
      </w:rPr>
      <w:tab/>
    </w:r>
    <w:r w:rsidR="00E450AF">
      <w:rPr>
        <w:rFonts w:ascii="Arial" w:hAnsi="Arial" w:cs="Arial"/>
        <w:sz w:val="20"/>
        <w:szCs w:val="20"/>
      </w:rPr>
      <w:t xml:space="preserve">                                                                                 </w:t>
    </w:r>
    <w:r w:rsidR="000156B1">
      <w:rPr>
        <w:rFonts w:ascii="Arial" w:hAnsi="Arial" w:cs="Arial"/>
        <w:sz w:val="20"/>
        <w:szCs w:val="20"/>
      </w:rPr>
      <w:t>Rev.</w:t>
    </w:r>
    <w:r w:rsidR="00031548">
      <w:rPr>
        <w:rFonts w:ascii="Arial" w:hAnsi="Arial" w:cs="Arial"/>
        <w:sz w:val="20"/>
        <w:szCs w:val="20"/>
      </w:rPr>
      <w:t>4/20/222</w:t>
    </w:r>
  </w:p>
  <w:p w:rsidR="00285BD5" w:rsidRPr="007901AC" w:rsidRDefault="00285BD5" w:rsidP="007901AC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4FB" w:rsidRDefault="007164FB" w:rsidP="00092F48">
      <w:pPr>
        <w:spacing w:after="0" w:line="240" w:lineRule="auto"/>
      </w:pPr>
      <w:r>
        <w:separator/>
      </w:r>
    </w:p>
  </w:footnote>
  <w:footnote w:type="continuationSeparator" w:id="0">
    <w:p w:rsidR="007164FB" w:rsidRDefault="007164FB" w:rsidP="00092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3765"/>
      <w:gridCol w:w="5595"/>
    </w:tblGrid>
    <w:tr w:rsidR="00533BF2" w:rsidRPr="00081351" w:rsidTr="00092F48">
      <w:trPr>
        <w:trHeight w:val="819"/>
        <w:jc w:val="center"/>
      </w:trPr>
      <w:tc>
        <w:tcPr>
          <w:tcW w:w="3806" w:type="dxa"/>
          <w:tcBorders>
            <w:bottom w:val="single" w:sz="4" w:space="0" w:color="auto"/>
          </w:tcBorders>
        </w:tcPr>
        <w:p w:rsidR="00533BF2" w:rsidRPr="00092F48" w:rsidRDefault="00031548" w:rsidP="00092F48">
          <w:pPr>
            <w:spacing w:after="0"/>
            <w:rPr>
              <w:sz w:val="36"/>
              <w:szCs w:val="36"/>
            </w:rPr>
          </w:pPr>
          <w:r w:rsidRPr="002B0378">
            <w:rPr>
              <w:noProof/>
              <w:sz w:val="36"/>
              <w:szCs w:val="36"/>
            </w:rPr>
            <w:drawing>
              <wp:inline distT="0" distB="0" distL="0" distR="0">
                <wp:extent cx="1744345" cy="1167765"/>
                <wp:effectExtent l="0" t="0" r="0" b="0"/>
                <wp:docPr id="1" name="Picture 1" descr="MED2linehzpos(CMYK)FM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ED2linehzpos(CMYK)FM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4345" cy="1167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5" w:type="dxa"/>
          <w:tcBorders>
            <w:bottom w:val="single" w:sz="4" w:space="0" w:color="auto"/>
          </w:tcBorders>
          <w:vAlign w:val="bottom"/>
        </w:tcPr>
        <w:p w:rsidR="00533BF2" w:rsidRDefault="002B0378" w:rsidP="00092F48">
          <w:pPr>
            <w:spacing w:after="0" w:line="240" w:lineRule="auto"/>
            <w:jc w:val="right"/>
            <w:rPr>
              <w:rFonts w:ascii="Times New Roman" w:hAnsi="Times New Roman"/>
              <w:sz w:val="36"/>
              <w:szCs w:val="36"/>
            </w:rPr>
          </w:pPr>
          <w:r>
            <w:rPr>
              <w:rFonts w:ascii="Times New Roman" w:hAnsi="Times New Roman"/>
              <w:sz w:val="36"/>
              <w:szCs w:val="36"/>
            </w:rPr>
            <w:t xml:space="preserve">Design </w:t>
          </w:r>
          <w:r w:rsidR="00533BF2">
            <w:rPr>
              <w:rFonts w:ascii="Times New Roman" w:hAnsi="Times New Roman"/>
              <w:sz w:val="36"/>
              <w:szCs w:val="36"/>
            </w:rPr>
            <w:t>Standards Variance Application</w:t>
          </w:r>
        </w:p>
        <w:p w:rsidR="00533BF2" w:rsidRPr="00092F48" w:rsidRDefault="002B0378" w:rsidP="002B0378">
          <w:pPr>
            <w:spacing w:after="0" w:line="240" w:lineRule="auto"/>
            <w:jc w:val="right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WUSM</w:t>
          </w:r>
          <w:r w:rsidR="00533BF2" w:rsidRPr="00092F48">
            <w:rPr>
              <w:rFonts w:ascii="Times New Roman" w:hAnsi="Times New Roman"/>
              <w:sz w:val="28"/>
              <w:szCs w:val="28"/>
            </w:rPr>
            <w:t xml:space="preserve"> Building Design Standards</w:t>
          </w:r>
        </w:p>
      </w:tc>
    </w:tr>
  </w:tbl>
  <w:p w:rsidR="00533BF2" w:rsidRPr="00092F48" w:rsidRDefault="00533BF2" w:rsidP="003747F4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48"/>
    <w:rsid w:val="000156B1"/>
    <w:rsid w:val="000255DC"/>
    <w:rsid w:val="00031548"/>
    <w:rsid w:val="00081351"/>
    <w:rsid w:val="0008655E"/>
    <w:rsid w:val="0009195F"/>
    <w:rsid w:val="00092F48"/>
    <w:rsid w:val="000B4287"/>
    <w:rsid w:val="0018582C"/>
    <w:rsid w:val="001A1EAE"/>
    <w:rsid w:val="001F35FF"/>
    <w:rsid w:val="001F581F"/>
    <w:rsid w:val="00214D52"/>
    <w:rsid w:val="00216C49"/>
    <w:rsid w:val="002439F9"/>
    <w:rsid w:val="00262D05"/>
    <w:rsid w:val="002670E5"/>
    <w:rsid w:val="00285BD5"/>
    <w:rsid w:val="002B0378"/>
    <w:rsid w:val="003747F4"/>
    <w:rsid w:val="003A6753"/>
    <w:rsid w:val="003C2136"/>
    <w:rsid w:val="003D0D6F"/>
    <w:rsid w:val="00432109"/>
    <w:rsid w:val="004326C7"/>
    <w:rsid w:val="00483BD6"/>
    <w:rsid w:val="004857E9"/>
    <w:rsid w:val="00533BF2"/>
    <w:rsid w:val="0056728F"/>
    <w:rsid w:val="00587252"/>
    <w:rsid w:val="005C7C92"/>
    <w:rsid w:val="00610ECB"/>
    <w:rsid w:val="00631A0B"/>
    <w:rsid w:val="00700C42"/>
    <w:rsid w:val="007164FB"/>
    <w:rsid w:val="00777B83"/>
    <w:rsid w:val="007901AC"/>
    <w:rsid w:val="008165C7"/>
    <w:rsid w:val="00840AAB"/>
    <w:rsid w:val="00850D03"/>
    <w:rsid w:val="00901646"/>
    <w:rsid w:val="009264D1"/>
    <w:rsid w:val="009639A8"/>
    <w:rsid w:val="00990EB4"/>
    <w:rsid w:val="009D23D7"/>
    <w:rsid w:val="00A74356"/>
    <w:rsid w:val="00B6323B"/>
    <w:rsid w:val="00C15CD6"/>
    <w:rsid w:val="00C25C93"/>
    <w:rsid w:val="00C472C9"/>
    <w:rsid w:val="00CC1726"/>
    <w:rsid w:val="00D35A36"/>
    <w:rsid w:val="00E21767"/>
    <w:rsid w:val="00E450AF"/>
    <w:rsid w:val="00EB7798"/>
    <w:rsid w:val="00F2661D"/>
    <w:rsid w:val="00F4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EE0C"/>
  <w15:chartTrackingRefBased/>
  <w15:docId w15:val="{73A3E157-60EC-4089-B940-F0A66A89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5F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F48"/>
  </w:style>
  <w:style w:type="paragraph" w:styleId="Footer">
    <w:name w:val="footer"/>
    <w:basedOn w:val="Normal"/>
    <w:link w:val="FooterChar"/>
    <w:uiPriority w:val="99"/>
    <w:unhideWhenUsed/>
    <w:rsid w:val="00092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F48"/>
  </w:style>
  <w:style w:type="paragraph" w:styleId="BalloonText">
    <w:name w:val="Balloon Text"/>
    <w:basedOn w:val="Normal"/>
    <w:link w:val="BalloonTextChar"/>
    <w:uiPriority w:val="99"/>
    <w:semiHidden/>
    <w:unhideWhenUsed/>
    <w:rsid w:val="0009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F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2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685A2-B23E-4FD4-B4F8-6D813FAC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Yu</dc:creator>
  <cp:keywords/>
  <cp:lastModifiedBy>Sagehorn, Dee</cp:lastModifiedBy>
  <cp:revision>6</cp:revision>
  <cp:lastPrinted>2014-11-11T13:19:00Z</cp:lastPrinted>
  <dcterms:created xsi:type="dcterms:W3CDTF">2022-04-20T16:04:00Z</dcterms:created>
  <dcterms:modified xsi:type="dcterms:W3CDTF">2022-05-02T13:33:00Z</dcterms:modified>
</cp:coreProperties>
</file>