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3EE9" w14:textId="77777777" w:rsidR="008A29C5" w:rsidRPr="00956658" w:rsidRDefault="008A29C5" w:rsidP="008A29C5">
      <w:pPr>
        <w:ind w:firstLine="720"/>
        <w:rPr>
          <w:rFonts w:ascii="Calibri" w:hAnsi="Calibri" w:cs="Calibri"/>
        </w:rPr>
      </w:pPr>
      <w:bookmarkStart w:id="0" w:name="_Hlk197424422"/>
      <w:bookmarkStart w:id="1" w:name="_Hlk194417941"/>
      <w:r w:rsidRPr="00956658">
        <w:rPr>
          <w:rFonts w:ascii="Calibri" w:hAnsi="Calibri" w:cs="Calibri"/>
        </w:rPr>
        <w:t xml:space="preserve">Operations &amp; Facilities </w:t>
      </w:r>
      <w:r>
        <w:rPr>
          <w:rFonts w:ascii="Calibri" w:hAnsi="Calibri" w:cs="Calibri"/>
        </w:rPr>
        <w:t>Management</w:t>
      </w:r>
      <w:r w:rsidRPr="00956658">
        <w:rPr>
          <w:rFonts w:ascii="Calibri" w:hAnsi="Calibri" w:cs="Calibri"/>
        </w:rPr>
        <w:t xml:space="preserve"> Department</w:t>
      </w:r>
    </w:p>
    <w:bookmarkEnd w:id="0"/>
    <w:tbl>
      <w:tblPr>
        <w:tblStyle w:val="TableGrid"/>
        <w:tblW w:w="11250" w:type="dxa"/>
        <w:tblInd w:w="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50"/>
      </w:tblGrid>
      <w:tr w:rsidR="008A29C5" w:rsidRPr="00211CFC" w14:paraId="3ECFE448" w14:textId="77777777" w:rsidTr="008A29C5">
        <w:trPr>
          <w:trHeight w:val="477"/>
        </w:trPr>
        <w:tc>
          <w:tcPr>
            <w:tcW w:w="11250" w:type="dxa"/>
            <w:vAlign w:val="bottom"/>
          </w:tcPr>
          <w:p w14:paraId="042A3369" w14:textId="77777777" w:rsidR="008A29C5" w:rsidRDefault="008A29C5" w:rsidP="007E4CEF">
            <w:pPr>
              <w:pStyle w:val="Header"/>
              <w:tabs>
                <w:tab w:val="clear" w:pos="4680"/>
              </w:tabs>
              <w:rPr>
                <w:b/>
                <w:sz w:val="32"/>
              </w:rPr>
            </w:pPr>
          </w:p>
          <w:p w14:paraId="6202F08D" w14:textId="77777777" w:rsidR="008A29C5" w:rsidRDefault="008A29C5" w:rsidP="008A29C5">
            <w:pPr>
              <w:pStyle w:val="Header"/>
              <w:tabs>
                <w:tab w:val="clear" w:pos="4680"/>
              </w:tabs>
              <w:ind w:left="105"/>
              <w:rPr>
                <w:b/>
                <w:sz w:val="32"/>
              </w:rPr>
            </w:pPr>
            <w:r w:rsidRPr="00211CFC">
              <w:rPr>
                <w:b/>
                <w:sz w:val="32"/>
              </w:rPr>
              <w:t xml:space="preserve">PLANNING &amp; PROJECT MANAGEMENT </w:t>
            </w:r>
          </w:p>
          <w:p w14:paraId="25D32DE9" w14:textId="3471F4FF" w:rsidR="008A29C5" w:rsidRDefault="008A29C5" w:rsidP="008A29C5">
            <w:pPr>
              <w:pStyle w:val="Header"/>
              <w:tabs>
                <w:tab w:val="clear" w:pos="4680"/>
              </w:tabs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PROJECT CHARTER</w:t>
            </w:r>
          </w:p>
          <w:p w14:paraId="31951192" w14:textId="77777777" w:rsidR="008A29C5" w:rsidRPr="00211CFC" w:rsidRDefault="008A29C5" w:rsidP="007E4CEF">
            <w:pPr>
              <w:pStyle w:val="Header"/>
              <w:tabs>
                <w:tab w:val="clear" w:pos="4680"/>
              </w:tabs>
              <w:ind w:left="-105"/>
              <w:rPr>
                <w:b/>
                <w:sz w:val="32"/>
              </w:rPr>
            </w:pPr>
          </w:p>
        </w:tc>
      </w:tr>
    </w:tbl>
    <w:p w14:paraId="6648C444" w14:textId="6A1814E2" w:rsidR="00027A82" w:rsidRPr="00027A82" w:rsidRDefault="008A29C5" w:rsidP="008A29C5">
      <w:pPr>
        <w:tabs>
          <w:tab w:val="left" w:pos="720"/>
        </w:tabs>
        <w:ind w:left="1227" w:hanging="720"/>
        <w:rPr>
          <w:rFonts w:cstheme="minorHAnsi"/>
          <w:sz w:val="24"/>
          <w:szCs w:val="24"/>
          <w:u w:val="single"/>
        </w:rPr>
      </w:pPr>
      <w:bookmarkStart w:id="2" w:name="_Hlk188353905"/>
      <w:bookmarkEnd w:id="1"/>
      <w:r>
        <w:rPr>
          <w:rFonts w:cstheme="minorHAnsi"/>
          <w:sz w:val="24"/>
          <w:szCs w:val="24"/>
        </w:rPr>
        <w:tab/>
      </w:r>
      <w:r w:rsidR="00027A82">
        <w:rPr>
          <w:rFonts w:cstheme="minorHAnsi"/>
          <w:sz w:val="24"/>
          <w:szCs w:val="24"/>
          <w:u w:val="single"/>
        </w:rPr>
        <w:t>G</w:t>
      </w:r>
      <w:r w:rsidR="0010281E">
        <w:rPr>
          <w:rFonts w:cstheme="minorHAnsi"/>
          <w:sz w:val="24"/>
          <w:szCs w:val="24"/>
          <w:u w:val="single"/>
        </w:rPr>
        <w:t xml:space="preserve">uidelines and Best Practices:  </w:t>
      </w:r>
    </w:p>
    <w:bookmarkEnd w:id="2"/>
    <w:p w14:paraId="4A47BED4" w14:textId="38E60ADA" w:rsidR="00B46AC0" w:rsidRDefault="008A29C5" w:rsidP="008A29C5">
      <w:pPr>
        <w:tabs>
          <w:tab w:val="left" w:pos="720"/>
        </w:tabs>
        <w:ind w:left="1227" w:hanging="720"/>
        <w:rPr>
          <w:rFonts w:cstheme="minorHAnsi"/>
        </w:rPr>
      </w:pPr>
      <w:r>
        <w:rPr>
          <w:rFonts w:cstheme="minorHAnsi"/>
        </w:rPr>
        <w:tab/>
      </w:r>
      <w:r w:rsidR="00B46AC0">
        <w:rPr>
          <w:rFonts w:cstheme="minorHAnsi"/>
        </w:rPr>
        <w:t xml:space="preserve">This form is for use on projects </w:t>
      </w:r>
      <w:r w:rsidR="00B46AC0">
        <w:rPr>
          <w:rFonts w:cstheme="minorHAnsi"/>
          <w:b/>
          <w:bCs/>
        </w:rPr>
        <w:t>OVER</w:t>
      </w:r>
      <w:r w:rsidR="00B46AC0" w:rsidRPr="00484419">
        <w:rPr>
          <w:rFonts w:cstheme="minorHAnsi"/>
          <w:b/>
          <w:bCs/>
        </w:rPr>
        <w:t xml:space="preserve"> $2M</w:t>
      </w:r>
      <w:r w:rsidR="00B46AC0">
        <w:rPr>
          <w:rFonts w:cstheme="minorHAnsi"/>
        </w:rPr>
        <w:t xml:space="preserve">. </w:t>
      </w:r>
    </w:p>
    <w:p w14:paraId="7838EE50" w14:textId="4D926A33" w:rsidR="00B46AC0" w:rsidRDefault="00B46AC0" w:rsidP="008A29C5">
      <w:pPr>
        <w:tabs>
          <w:tab w:val="left" w:pos="0"/>
        </w:tabs>
        <w:ind w:left="720"/>
        <w:rPr>
          <w:rFonts w:cstheme="minorHAnsi"/>
        </w:rPr>
      </w:pPr>
      <w:r>
        <w:rPr>
          <w:rFonts w:cstheme="minorHAnsi"/>
        </w:rPr>
        <w:t xml:space="preserve">The Planning &amp; Projects Planner or Project Manager is responsible for filling out this form and submitting it along with the PEF for the preliminary planning fund and the full funding requests.  </w:t>
      </w:r>
      <w:r w:rsidR="007F52C9">
        <w:rPr>
          <w:rFonts w:cstheme="minorHAnsi"/>
        </w:rPr>
        <w:t xml:space="preserve">It is </w:t>
      </w:r>
      <w:r>
        <w:rPr>
          <w:rFonts w:cstheme="minorHAnsi"/>
        </w:rPr>
        <w:t xml:space="preserve">best practice to reissue the form when the project scope, budget, funding, key project members, or communication plan has changed.  </w:t>
      </w:r>
    </w:p>
    <w:p w14:paraId="483E1655" w14:textId="1917CA48" w:rsidR="00D24549" w:rsidRDefault="00D24549" w:rsidP="008A29C5">
      <w:pPr>
        <w:tabs>
          <w:tab w:val="left" w:pos="0"/>
        </w:tabs>
        <w:ind w:left="720"/>
        <w:rPr>
          <w:rFonts w:cstheme="minorHAnsi"/>
        </w:rPr>
      </w:pPr>
      <w:bookmarkStart w:id="3" w:name="_Hlk190269670"/>
      <w:r>
        <w:rPr>
          <w:rFonts w:cstheme="minorHAnsi"/>
        </w:rPr>
        <w:t xml:space="preserve">If the project is jointly funded or managed by BJH or SLCH, the </w:t>
      </w:r>
      <w:hyperlink r:id="rId8" w:history="1">
        <w:r w:rsidRPr="0010281E">
          <w:rPr>
            <w:rStyle w:val="Hyperlink"/>
            <w:rFonts w:cstheme="minorHAnsi"/>
          </w:rPr>
          <w:t>Joint Approval Form</w:t>
        </w:r>
      </w:hyperlink>
      <w:r>
        <w:rPr>
          <w:rFonts w:cstheme="minorHAnsi"/>
        </w:rPr>
        <w:t xml:space="preserve"> with appropriate signatures is also required.  </w:t>
      </w:r>
    </w:p>
    <w:bookmarkEnd w:id="3"/>
    <w:p w14:paraId="3B1B7A4F" w14:textId="743D54D0" w:rsidR="00B46AC0" w:rsidRDefault="007F52C9" w:rsidP="008A29C5">
      <w:pPr>
        <w:pStyle w:val="Text"/>
        <w:ind w:left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The</w:t>
      </w:r>
      <w:r w:rsidR="00B46AC0" w:rsidRPr="00D13B0A">
        <w:rPr>
          <w:rFonts w:asciiTheme="minorHAnsi" w:hAnsiTheme="minorHAnsi" w:cstheme="minorHAnsi"/>
          <w:szCs w:val="22"/>
        </w:rPr>
        <w:t xml:space="preserve"> Planner</w:t>
      </w:r>
      <w:r w:rsidR="00B46AC0">
        <w:rPr>
          <w:rFonts w:asciiTheme="minorHAnsi" w:hAnsiTheme="minorHAnsi" w:cstheme="minorHAnsi"/>
          <w:szCs w:val="22"/>
        </w:rPr>
        <w:t>/PM/Project Coordinator</w:t>
      </w:r>
      <w:r w:rsidR="00B46AC0" w:rsidRPr="00D13B0A">
        <w:rPr>
          <w:rFonts w:asciiTheme="minorHAnsi" w:hAnsiTheme="minorHAnsi" w:cstheme="minorHAnsi"/>
          <w:szCs w:val="22"/>
        </w:rPr>
        <w:t xml:space="preserve"> will distribute this document to the </w:t>
      </w:r>
      <w:r w:rsidR="00B46AC0">
        <w:rPr>
          <w:rFonts w:asciiTheme="minorHAnsi" w:hAnsiTheme="minorHAnsi" w:cstheme="minorHAnsi"/>
          <w:szCs w:val="22"/>
        </w:rPr>
        <w:t>applicable</w:t>
      </w:r>
      <w:r w:rsidR="00B46AC0" w:rsidRPr="00D13B0A">
        <w:rPr>
          <w:rFonts w:asciiTheme="minorHAnsi" w:hAnsiTheme="minorHAnsi" w:cstheme="minorHAnsi"/>
          <w:szCs w:val="22"/>
        </w:rPr>
        <w:t xml:space="preserve"> </w:t>
      </w:r>
      <w:r w:rsidR="00B46AC0">
        <w:rPr>
          <w:rFonts w:asciiTheme="minorHAnsi" w:hAnsiTheme="minorHAnsi" w:cstheme="minorHAnsi"/>
          <w:szCs w:val="22"/>
        </w:rPr>
        <w:t xml:space="preserve">Integrated Campus Planning &amp; Operational Services </w:t>
      </w:r>
      <w:r w:rsidR="00B46AC0" w:rsidRPr="00D13B0A">
        <w:rPr>
          <w:rFonts w:asciiTheme="minorHAnsi" w:hAnsiTheme="minorHAnsi" w:cstheme="minorHAnsi"/>
          <w:szCs w:val="22"/>
        </w:rPr>
        <w:t>project support team members</w:t>
      </w:r>
      <w:r w:rsidR="00B46AC0">
        <w:rPr>
          <w:rFonts w:asciiTheme="minorHAnsi" w:hAnsiTheme="minorHAnsi" w:cstheme="minorHAnsi"/>
          <w:szCs w:val="22"/>
        </w:rPr>
        <w:t xml:space="preserve"> and departmental contacts</w:t>
      </w:r>
      <w:r w:rsidR="00B46AC0" w:rsidRPr="00D13B0A">
        <w:rPr>
          <w:rFonts w:asciiTheme="minorHAnsi" w:hAnsiTheme="minorHAnsi" w:cstheme="minorHAnsi"/>
          <w:szCs w:val="22"/>
        </w:rPr>
        <w:t xml:space="preserve">.  </w:t>
      </w:r>
    </w:p>
    <w:p w14:paraId="282FFD4C" w14:textId="77777777" w:rsidR="00B46AC0" w:rsidRPr="00484419" w:rsidRDefault="00B46AC0" w:rsidP="008A29C5">
      <w:pPr>
        <w:pStyle w:val="Text"/>
        <w:ind w:left="720"/>
        <w:rPr>
          <w:rFonts w:asciiTheme="minorHAnsi" w:hAnsiTheme="minorHAnsi" w:cstheme="minorHAnsi"/>
          <w:szCs w:val="22"/>
        </w:rPr>
      </w:pPr>
    </w:p>
    <w:p w14:paraId="541502DB" w14:textId="49D43CDB" w:rsidR="00B46AC0" w:rsidRDefault="00B46AC0" w:rsidP="008A29C5">
      <w:pPr>
        <w:tabs>
          <w:tab w:val="left" w:pos="0"/>
        </w:tabs>
        <w:ind w:left="720"/>
        <w:rPr>
          <w:rFonts w:cstheme="minorHAnsi"/>
        </w:rPr>
      </w:pPr>
      <w:r>
        <w:rPr>
          <w:rFonts w:cstheme="minorHAnsi"/>
        </w:rPr>
        <w:t xml:space="preserve">The PM/Planner should summarize the project intention in the </w:t>
      </w:r>
      <w:r w:rsidR="00ED4148" w:rsidRPr="00ED4148">
        <w:rPr>
          <w:b/>
          <w:i/>
          <w:iCs/>
          <w:color w:val="000000" w:themeColor="text1"/>
        </w:rPr>
        <w:t>Project Purpose</w:t>
      </w:r>
      <w:r w:rsidR="00ED4148">
        <w:rPr>
          <w:b/>
          <w:i/>
          <w:iCs/>
          <w:color w:val="000000" w:themeColor="text1"/>
        </w:rPr>
        <w:t xml:space="preserve"> and </w:t>
      </w:r>
      <w:r w:rsidR="00ED4148" w:rsidRPr="00ED4148">
        <w:rPr>
          <w:b/>
          <w:i/>
          <w:iCs/>
          <w:color w:val="000000" w:themeColor="text1"/>
        </w:rPr>
        <w:t>Mission &amp; Vision</w:t>
      </w:r>
      <w:r w:rsidR="00ED4148">
        <w:rPr>
          <w:b/>
          <w:i/>
          <w:iCs/>
          <w:color w:val="000000" w:themeColor="text1"/>
        </w:rPr>
        <w:t xml:space="preserve"> </w:t>
      </w:r>
      <w:r>
        <w:rPr>
          <w:rFonts w:cstheme="minorHAnsi"/>
        </w:rPr>
        <w:t xml:space="preserve">section, including the strategic objective that ties back to the current departmental planning.  </w:t>
      </w:r>
      <w:r w:rsidR="00F16AA4">
        <w:rPr>
          <w:rFonts w:cstheme="minorHAnsi"/>
        </w:rPr>
        <w:t xml:space="preserve">It is a best practice for projects of this size and scale to have a </w:t>
      </w:r>
      <w:r w:rsidR="00ED4148">
        <w:rPr>
          <w:rFonts w:cstheme="minorHAnsi"/>
        </w:rPr>
        <w:t>m</w:t>
      </w:r>
      <w:r w:rsidR="00F16AA4">
        <w:rPr>
          <w:rFonts w:cstheme="minorHAnsi"/>
        </w:rPr>
        <w:t>ission</w:t>
      </w:r>
      <w:r w:rsidR="00ED4148">
        <w:rPr>
          <w:rFonts w:cstheme="minorHAnsi"/>
        </w:rPr>
        <w:t>, vision</w:t>
      </w:r>
      <w:r w:rsidR="00F16AA4">
        <w:rPr>
          <w:rFonts w:cstheme="minorHAnsi"/>
        </w:rPr>
        <w:t xml:space="preserve">, key </w:t>
      </w:r>
      <w:r w:rsidR="00ED4148">
        <w:rPr>
          <w:rFonts w:cstheme="minorHAnsi"/>
        </w:rPr>
        <w:t xml:space="preserve">project </w:t>
      </w:r>
      <w:r w:rsidR="00F16AA4">
        <w:rPr>
          <w:rFonts w:cstheme="minorHAnsi"/>
        </w:rPr>
        <w:t>goals</w:t>
      </w:r>
      <w:r w:rsidR="00ED4148">
        <w:rPr>
          <w:rFonts w:cstheme="minorHAnsi"/>
        </w:rPr>
        <w:t>,</w:t>
      </w:r>
      <w:r w:rsidR="00F16AA4">
        <w:rPr>
          <w:rFonts w:cstheme="minorHAnsi"/>
        </w:rPr>
        <w:t xml:space="preserve"> and critical success factors.  </w:t>
      </w:r>
    </w:p>
    <w:p w14:paraId="451B78E1" w14:textId="77CF32BC" w:rsidR="00B46AC0" w:rsidRDefault="00B46AC0" w:rsidP="008A29C5">
      <w:pPr>
        <w:tabs>
          <w:tab w:val="left" w:pos="0"/>
        </w:tabs>
        <w:ind w:left="720"/>
        <w:rPr>
          <w:rFonts w:cstheme="minorHAnsi"/>
        </w:rPr>
      </w:pPr>
      <w:r>
        <w:rPr>
          <w:rFonts w:cstheme="minorHAnsi"/>
        </w:rPr>
        <w:t xml:space="preserve">The </w:t>
      </w:r>
      <w:r w:rsidR="00ED4148" w:rsidRPr="00ED4148">
        <w:rPr>
          <w:rFonts w:cstheme="minorHAnsi"/>
          <w:b/>
          <w:bCs/>
          <w:i/>
          <w:iCs/>
        </w:rPr>
        <w:t xml:space="preserve">Project </w:t>
      </w:r>
      <w:r w:rsidRPr="00ED4148">
        <w:rPr>
          <w:rFonts w:cstheme="minorHAnsi"/>
          <w:b/>
          <w:bCs/>
          <w:i/>
          <w:iCs/>
        </w:rPr>
        <w:t>Scope</w:t>
      </w:r>
      <w:r w:rsidR="00ED4148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</w:rPr>
        <w:t xml:space="preserve">section should include a detailed description of the project requirements and specific exclusions. </w:t>
      </w:r>
    </w:p>
    <w:p w14:paraId="5B01EE42" w14:textId="785249CF" w:rsidR="00ED4148" w:rsidRDefault="00ED4148" w:rsidP="008A29C5">
      <w:pPr>
        <w:tabs>
          <w:tab w:val="left" w:pos="0"/>
        </w:tabs>
        <w:ind w:left="720"/>
        <w:rPr>
          <w:rFonts w:cstheme="minorHAnsi"/>
        </w:rPr>
      </w:pPr>
      <w:r>
        <w:rPr>
          <w:rFonts w:cstheme="minorHAnsi"/>
        </w:rPr>
        <w:t xml:space="preserve">If any projects or activities are required before this project can begin, please mention them and the estimated substantial completion </w:t>
      </w:r>
      <w:r w:rsidR="00620BA3">
        <w:rPr>
          <w:rFonts w:cstheme="minorHAnsi"/>
        </w:rPr>
        <w:t xml:space="preserve">date </w:t>
      </w:r>
      <w:r>
        <w:rPr>
          <w:rFonts w:cstheme="minorHAnsi"/>
        </w:rPr>
        <w:t xml:space="preserve">in the </w:t>
      </w:r>
      <w:r w:rsidRPr="00015D05">
        <w:rPr>
          <w:rFonts w:cstheme="minorHAnsi"/>
          <w:b/>
          <w:bCs/>
          <w:i/>
          <w:iCs/>
        </w:rPr>
        <w:t>Enabling Projects</w:t>
      </w:r>
      <w:r>
        <w:rPr>
          <w:rFonts w:cstheme="minorHAnsi"/>
        </w:rPr>
        <w:t xml:space="preserve"> section.  </w:t>
      </w:r>
    </w:p>
    <w:p w14:paraId="0E42EDB3" w14:textId="04911145" w:rsidR="00A70F8F" w:rsidRDefault="00F16AA4" w:rsidP="008A29C5">
      <w:pPr>
        <w:tabs>
          <w:tab w:val="left" w:pos="0"/>
        </w:tabs>
        <w:ind w:left="720"/>
        <w:rPr>
          <w:rFonts w:cstheme="minorHAnsi"/>
        </w:rPr>
      </w:pPr>
      <w:r>
        <w:rPr>
          <w:rFonts w:cstheme="minorHAnsi"/>
        </w:rPr>
        <w:t xml:space="preserve">If the project is Dean-funded, include Rick Stanton as a </w:t>
      </w:r>
      <w:r w:rsidRPr="00F16AA4">
        <w:rPr>
          <w:rFonts w:cstheme="minorHAnsi"/>
          <w:b/>
          <w:bCs/>
          <w:i/>
          <w:iCs/>
        </w:rPr>
        <w:t>Key Stakeholder</w:t>
      </w:r>
      <w:r>
        <w:rPr>
          <w:rFonts w:cstheme="minorHAnsi"/>
        </w:rPr>
        <w:t xml:space="preserve">.  Regardless of the funding source, include Melissa in this section of the Project Charter.  </w:t>
      </w:r>
    </w:p>
    <w:p w14:paraId="450ED9EA" w14:textId="50364B9A" w:rsidR="002459D2" w:rsidRDefault="00B46AC0" w:rsidP="008A29C5">
      <w:pPr>
        <w:tabs>
          <w:tab w:val="left" w:pos="0"/>
        </w:tabs>
        <w:ind w:left="720"/>
        <w:rPr>
          <w:rFonts w:cstheme="minorHAnsi"/>
        </w:rPr>
      </w:pPr>
      <w:r>
        <w:rPr>
          <w:rFonts w:cstheme="minorHAnsi"/>
        </w:rPr>
        <w:t xml:space="preserve">Under the </w:t>
      </w:r>
      <w:r w:rsidR="00F16AA4">
        <w:rPr>
          <w:rFonts w:cstheme="minorHAnsi"/>
          <w:b/>
          <w:bCs/>
          <w:i/>
          <w:iCs/>
        </w:rPr>
        <w:t>Integrated Campus Planning and Operational Services</w:t>
      </w:r>
      <w:r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</w:rPr>
        <w:t>section, the PM/Planner should</w:t>
      </w:r>
      <w:r w:rsidR="002459D2">
        <w:rPr>
          <w:rFonts w:cstheme="minorHAnsi"/>
        </w:rPr>
        <w:t xml:space="preserve"> revise to</w:t>
      </w:r>
      <w:r>
        <w:rPr>
          <w:rFonts w:cstheme="minorHAnsi"/>
        </w:rPr>
        <w:t xml:space="preserve"> </w:t>
      </w:r>
      <w:r w:rsidR="002459D2">
        <w:rPr>
          <w:rFonts w:cstheme="minorHAnsi"/>
        </w:rPr>
        <w:t xml:space="preserve">include </w:t>
      </w:r>
      <w:r>
        <w:rPr>
          <w:rFonts w:cstheme="minorHAnsi"/>
        </w:rPr>
        <w:t xml:space="preserve">the applicable integrated planning and project team members. </w:t>
      </w:r>
    </w:p>
    <w:p w14:paraId="49F92A1A" w14:textId="58AB6167" w:rsidR="00B46AC0" w:rsidRDefault="002459D2" w:rsidP="008A29C5">
      <w:pPr>
        <w:tabs>
          <w:tab w:val="left" w:pos="0"/>
        </w:tabs>
        <w:ind w:left="720"/>
        <w:rPr>
          <w:rFonts w:cstheme="minorHAnsi"/>
        </w:rPr>
      </w:pPr>
      <w:r>
        <w:rPr>
          <w:rFonts w:cstheme="minorHAnsi"/>
        </w:rPr>
        <w:t xml:space="preserve">It is recommended that the PM/Planner collaborate with Mariah Harris to draft a </w:t>
      </w:r>
      <w:r w:rsidRPr="002459D2">
        <w:rPr>
          <w:rFonts w:cstheme="minorHAnsi"/>
          <w:b/>
          <w:bCs/>
          <w:i/>
          <w:iCs/>
        </w:rPr>
        <w:t>Communication Plan</w:t>
      </w:r>
      <w:r w:rsidR="007F52C9">
        <w:rPr>
          <w:rFonts w:cstheme="minorHAnsi"/>
        </w:rPr>
        <w:t xml:space="preserve"> that includes</w:t>
      </w:r>
      <w:r>
        <w:rPr>
          <w:rFonts w:cstheme="minorHAnsi"/>
        </w:rPr>
        <w:t xml:space="preserve"> internal and external project status updates.  </w:t>
      </w:r>
    </w:p>
    <w:p w14:paraId="11B7CD51" w14:textId="77777777" w:rsidR="00B46AC0" w:rsidRDefault="00B46AC0">
      <w:pPr>
        <w:rPr>
          <w:bCs/>
          <w:color w:val="000000" w:themeColor="text1"/>
          <w:szCs w:val="20"/>
        </w:rPr>
      </w:pPr>
      <w:r>
        <w:rPr>
          <w:bCs/>
          <w:color w:val="000000" w:themeColor="text1"/>
          <w:szCs w:val="20"/>
        </w:rPr>
        <w:br w:type="page"/>
      </w:r>
    </w:p>
    <w:p w14:paraId="51C8B6C9" w14:textId="73835DF1" w:rsidR="00B56A14" w:rsidRDefault="009F3D14" w:rsidP="008A29C5">
      <w:pPr>
        <w:ind w:left="720"/>
        <w:outlineLvl w:val="0"/>
        <w:rPr>
          <w:bCs/>
          <w:color w:val="000000" w:themeColor="text1"/>
          <w:szCs w:val="20"/>
        </w:rPr>
      </w:pPr>
      <w:r>
        <w:rPr>
          <w:bCs/>
          <w:color w:val="000000" w:themeColor="text1"/>
          <w:szCs w:val="20"/>
        </w:rPr>
        <w:lastRenderedPageBreak/>
        <w:t xml:space="preserve">Date:  </w:t>
      </w:r>
      <w:r w:rsidR="001D0B59" w:rsidRPr="00D03BE1"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D0B59" w:rsidRPr="00D03BE1">
        <w:rPr>
          <w:rFonts w:cstheme="minorHAnsi"/>
        </w:rPr>
        <w:instrText xml:space="preserve"> FORMTEXT </w:instrText>
      </w:r>
      <w:r w:rsidR="001D0B59" w:rsidRPr="00D03BE1">
        <w:rPr>
          <w:rFonts w:cstheme="minorHAnsi"/>
        </w:rPr>
      </w:r>
      <w:r w:rsidR="001D0B59" w:rsidRPr="00D03BE1">
        <w:rPr>
          <w:rFonts w:cstheme="minorHAnsi"/>
        </w:rPr>
        <w:fldChar w:fldCharType="separate"/>
      </w:r>
      <w:r w:rsidR="001D0B59" w:rsidRPr="00D03BE1">
        <w:rPr>
          <w:rFonts w:cstheme="minorHAnsi"/>
          <w:noProof/>
        </w:rPr>
        <w:t> </w:t>
      </w:r>
      <w:r w:rsidR="001D0B59" w:rsidRPr="00D03BE1">
        <w:rPr>
          <w:rFonts w:cstheme="minorHAnsi"/>
          <w:noProof/>
        </w:rPr>
        <w:t> </w:t>
      </w:r>
      <w:r w:rsidR="001D0B59" w:rsidRPr="00D03BE1">
        <w:rPr>
          <w:rFonts w:cstheme="minorHAnsi"/>
          <w:noProof/>
        </w:rPr>
        <w:t> </w:t>
      </w:r>
      <w:r w:rsidR="001D0B59" w:rsidRPr="00D03BE1">
        <w:rPr>
          <w:rFonts w:cstheme="minorHAnsi"/>
          <w:noProof/>
        </w:rPr>
        <w:t> </w:t>
      </w:r>
      <w:r w:rsidR="001D0B59" w:rsidRPr="00D03BE1">
        <w:rPr>
          <w:rFonts w:cstheme="minorHAnsi"/>
          <w:noProof/>
        </w:rPr>
        <w:t> </w:t>
      </w:r>
      <w:r w:rsidR="001D0B59" w:rsidRPr="00D03BE1">
        <w:rPr>
          <w:rFonts w:cstheme="minorHAnsi"/>
        </w:rPr>
        <w:fldChar w:fldCharType="end"/>
      </w:r>
      <w:r w:rsidR="001D0B59" w:rsidRPr="00D03BE1">
        <w:rPr>
          <w:rFonts w:cstheme="minorHAnsi"/>
        </w:rPr>
        <w:t xml:space="preserve"> </w:t>
      </w:r>
    </w:p>
    <w:tbl>
      <w:tblPr>
        <w:tblStyle w:val="TableGrid"/>
        <w:tblW w:w="10515" w:type="dxa"/>
        <w:tblInd w:w="720" w:type="dxa"/>
        <w:tblBorders>
          <w:top w:val="single" w:sz="12" w:space="0" w:color="D9D9D6"/>
          <w:left w:val="single" w:sz="12" w:space="0" w:color="D9D9D6"/>
          <w:bottom w:val="single" w:sz="12" w:space="0" w:color="D9D9D6"/>
          <w:right w:val="single" w:sz="12" w:space="0" w:color="D9D9D6"/>
          <w:insideH w:val="single" w:sz="12" w:space="0" w:color="D9D9D6"/>
          <w:insideV w:val="single" w:sz="12" w:space="0" w:color="D9D9D6"/>
        </w:tblBorders>
        <w:tblLook w:val="04A0" w:firstRow="1" w:lastRow="0" w:firstColumn="1" w:lastColumn="0" w:noHBand="0" w:noVBand="1"/>
      </w:tblPr>
      <w:tblGrid>
        <w:gridCol w:w="444"/>
        <w:gridCol w:w="1611"/>
        <w:gridCol w:w="8460"/>
      </w:tblGrid>
      <w:tr w:rsidR="008A29C5" w:rsidRPr="00A13B87" w14:paraId="52A0A2CD" w14:textId="77777777" w:rsidTr="008A29C5">
        <w:trPr>
          <w:trHeight w:val="432"/>
        </w:trPr>
        <w:tc>
          <w:tcPr>
            <w:tcW w:w="444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D9D9D6"/>
            <w:vAlign w:val="center"/>
          </w:tcPr>
          <w:p w14:paraId="1E76C0E6" w14:textId="77777777" w:rsidR="008A29C5" w:rsidRPr="00402D0E" w:rsidRDefault="008A29C5" w:rsidP="007E4CEF">
            <w:pPr>
              <w:jc w:val="center"/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402D0E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0071" w:type="dxa"/>
            <w:gridSpan w:val="2"/>
            <w:tcBorders>
              <w:left w:val="single" w:sz="12" w:space="0" w:color="D9D9D6"/>
            </w:tcBorders>
            <w:shd w:val="clear" w:color="auto" w:fill="D9D9D6"/>
            <w:vAlign w:val="center"/>
          </w:tcPr>
          <w:p w14:paraId="4CD2EB7B" w14:textId="77777777" w:rsidR="008A29C5" w:rsidRPr="00402D0E" w:rsidRDefault="008A29C5" w:rsidP="007E4CEF">
            <w:pPr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402D0E">
              <w:rPr>
                <w:rFonts w:cstheme="minorHAnsi"/>
                <w:b/>
                <w:sz w:val="24"/>
                <w:szCs w:val="24"/>
              </w:rPr>
              <w:t>General Project Information</w:t>
            </w:r>
          </w:p>
        </w:tc>
      </w:tr>
      <w:tr w:rsidR="008A29C5" w:rsidRPr="00A13B87" w14:paraId="01DB7499" w14:textId="77777777" w:rsidTr="008A29C5">
        <w:trPr>
          <w:trHeight w:val="432"/>
        </w:trPr>
        <w:tc>
          <w:tcPr>
            <w:tcW w:w="2055" w:type="dxa"/>
            <w:gridSpan w:val="2"/>
            <w:shd w:val="clear" w:color="auto" w:fill="F5F2EE"/>
            <w:vAlign w:val="center"/>
          </w:tcPr>
          <w:p w14:paraId="7792797F" w14:textId="77777777" w:rsidR="008A29C5" w:rsidRPr="005203A6" w:rsidRDefault="008A29C5" w:rsidP="007E4CEF">
            <w:pPr>
              <w:ind w:left="-37"/>
              <w:jc w:val="right"/>
              <w:outlineLvl w:val="0"/>
              <w:rPr>
                <w:rFonts w:cstheme="minorHAnsi"/>
                <w:bCs/>
                <w:color w:val="000000" w:themeColor="text1"/>
              </w:rPr>
            </w:pPr>
            <w:r w:rsidRPr="005203A6">
              <w:rPr>
                <w:rFonts w:cstheme="minorHAnsi"/>
                <w:bCs/>
                <w:color w:val="000000" w:themeColor="text1"/>
              </w:rPr>
              <w:t>Project Name</w:t>
            </w:r>
          </w:p>
        </w:tc>
        <w:tc>
          <w:tcPr>
            <w:tcW w:w="8460" w:type="dxa"/>
            <w:vAlign w:val="center"/>
          </w:tcPr>
          <w:p w14:paraId="494BF3F9" w14:textId="6E527F64" w:rsidR="008A29C5" w:rsidRPr="005203A6" w:rsidRDefault="008A29C5" w:rsidP="007E4CEF">
            <w:pPr>
              <w:outlineLvl w:val="0"/>
              <w:rPr>
                <w:rFonts w:cstheme="minorHAnsi"/>
                <w:color w:val="000000" w:themeColor="text1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A29C5" w:rsidRPr="00A13B87" w14:paraId="52BBB202" w14:textId="77777777" w:rsidTr="008A29C5">
        <w:trPr>
          <w:trHeight w:val="432"/>
        </w:trPr>
        <w:tc>
          <w:tcPr>
            <w:tcW w:w="2055" w:type="dxa"/>
            <w:gridSpan w:val="2"/>
            <w:shd w:val="clear" w:color="auto" w:fill="F5F2EE"/>
            <w:vAlign w:val="center"/>
          </w:tcPr>
          <w:p w14:paraId="5B14BC97" w14:textId="77777777" w:rsidR="008A29C5" w:rsidRPr="005203A6" w:rsidRDefault="008A29C5" w:rsidP="007E4CEF">
            <w:pPr>
              <w:ind w:left="-37"/>
              <w:jc w:val="right"/>
              <w:outlineLvl w:val="0"/>
              <w:rPr>
                <w:rFonts w:cstheme="minorHAnsi"/>
                <w:bCs/>
                <w:color w:val="000000" w:themeColor="text1"/>
              </w:rPr>
            </w:pPr>
            <w:r w:rsidRPr="005203A6">
              <w:rPr>
                <w:rFonts w:cstheme="minorHAnsi"/>
                <w:bCs/>
                <w:color w:val="000000" w:themeColor="text1"/>
              </w:rPr>
              <w:t>Project Number</w:t>
            </w:r>
          </w:p>
        </w:tc>
        <w:tc>
          <w:tcPr>
            <w:tcW w:w="8460" w:type="dxa"/>
            <w:vAlign w:val="center"/>
          </w:tcPr>
          <w:p w14:paraId="4593D0BD" w14:textId="62E919FA" w:rsidR="008A29C5" w:rsidRPr="005203A6" w:rsidRDefault="008A29C5" w:rsidP="007E4CEF">
            <w:pPr>
              <w:outlineLvl w:val="0"/>
              <w:rPr>
                <w:rFonts w:cstheme="minorHAnsi"/>
                <w:color w:val="000000" w:themeColor="text1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A29C5" w:rsidRPr="00A13B87" w14:paraId="45EF92AC" w14:textId="77777777" w:rsidTr="008A29C5">
        <w:trPr>
          <w:trHeight w:val="432"/>
        </w:trPr>
        <w:tc>
          <w:tcPr>
            <w:tcW w:w="2055" w:type="dxa"/>
            <w:gridSpan w:val="2"/>
            <w:shd w:val="clear" w:color="auto" w:fill="F5F2EE"/>
            <w:vAlign w:val="center"/>
          </w:tcPr>
          <w:p w14:paraId="05A8DE48" w14:textId="77777777" w:rsidR="008A29C5" w:rsidRPr="005203A6" w:rsidRDefault="008A29C5" w:rsidP="007E4CEF">
            <w:pPr>
              <w:ind w:left="-37"/>
              <w:jc w:val="right"/>
              <w:outlineLvl w:val="0"/>
              <w:rPr>
                <w:rFonts w:cstheme="minorHAnsi"/>
                <w:bCs/>
                <w:color w:val="000000" w:themeColor="text1"/>
              </w:rPr>
            </w:pPr>
            <w:r w:rsidRPr="005203A6">
              <w:rPr>
                <w:rFonts w:cstheme="minorHAnsi"/>
                <w:bCs/>
                <w:color w:val="000000" w:themeColor="text1"/>
              </w:rPr>
              <w:t>Project NASF</w:t>
            </w:r>
          </w:p>
        </w:tc>
        <w:tc>
          <w:tcPr>
            <w:tcW w:w="8460" w:type="dxa"/>
            <w:vAlign w:val="center"/>
          </w:tcPr>
          <w:p w14:paraId="68775B1F" w14:textId="5E78B707" w:rsidR="008A29C5" w:rsidRPr="005203A6" w:rsidRDefault="008A29C5" w:rsidP="008A29C5">
            <w:pPr>
              <w:outlineLvl w:val="0"/>
              <w:rPr>
                <w:rFonts w:cstheme="minorHAnsi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A29C5" w:rsidRPr="00A13B87" w14:paraId="7B7C6E79" w14:textId="77777777" w:rsidTr="008A29C5">
        <w:trPr>
          <w:trHeight w:val="432"/>
        </w:trPr>
        <w:tc>
          <w:tcPr>
            <w:tcW w:w="2055" w:type="dxa"/>
            <w:gridSpan w:val="2"/>
            <w:shd w:val="clear" w:color="auto" w:fill="F5F2EE"/>
            <w:vAlign w:val="center"/>
          </w:tcPr>
          <w:p w14:paraId="12DAA53B" w14:textId="77777777" w:rsidR="008A29C5" w:rsidRPr="005203A6" w:rsidRDefault="008A29C5" w:rsidP="007E4CEF">
            <w:pPr>
              <w:ind w:left="-37"/>
              <w:jc w:val="right"/>
              <w:outlineLvl w:val="0"/>
              <w:rPr>
                <w:rFonts w:cstheme="minorHAnsi"/>
                <w:bCs/>
                <w:color w:val="000000" w:themeColor="text1"/>
              </w:rPr>
            </w:pPr>
            <w:r w:rsidRPr="005203A6">
              <w:rPr>
                <w:rFonts w:cstheme="minorHAnsi"/>
                <w:bCs/>
                <w:color w:val="000000" w:themeColor="text1"/>
              </w:rPr>
              <w:t xml:space="preserve">Building Name </w:t>
            </w:r>
          </w:p>
        </w:tc>
        <w:tc>
          <w:tcPr>
            <w:tcW w:w="8460" w:type="dxa"/>
            <w:vAlign w:val="center"/>
          </w:tcPr>
          <w:p w14:paraId="69018C9E" w14:textId="39C2D463" w:rsidR="008A29C5" w:rsidRPr="005203A6" w:rsidRDefault="008A29C5" w:rsidP="007E4CEF">
            <w:pPr>
              <w:outlineLvl w:val="0"/>
              <w:rPr>
                <w:rFonts w:cstheme="minorHAnsi"/>
                <w:color w:val="000000" w:themeColor="text1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A29C5" w:rsidRPr="00A13B87" w14:paraId="0320D249" w14:textId="77777777" w:rsidTr="008A29C5">
        <w:trPr>
          <w:trHeight w:val="432"/>
        </w:trPr>
        <w:tc>
          <w:tcPr>
            <w:tcW w:w="2055" w:type="dxa"/>
            <w:gridSpan w:val="2"/>
            <w:shd w:val="clear" w:color="auto" w:fill="F5F2EE"/>
            <w:vAlign w:val="center"/>
          </w:tcPr>
          <w:p w14:paraId="6FA7196E" w14:textId="77777777" w:rsidR="008A29C5" w:rsidRPr="005203A6" w:rsidRDefault="008A29C5" w:rsidP="007E4CEF">
            <w:pPr>
              <w:ind w:left="-37"/>
              <w:jc w:val="right"/>
              <w:outlineLvl w:val="0"/>
              <w:rPr>
                <w:rFonts w:cstheme="minorHAnsi"/>
                <w:bCs/>
                <w:color w:val="000000" w:themeColor="text1"/>
              </w:rPr>
            </w:pPr>
            <w:r w:rsidRPr="005203A6">
              <w:rPr>
                <w:rFonts w:cstheme="minorHAnsi"/>
                <w:bCs/>
                <w:color w:val="000000" w:themeColor="text1"/>
              </w:rPr>
              <w:t>Building Floors/Rooms</w:t>
            </w:r>
          </w:p>
        </w:tc>
        <w:tc>
          <w:tcPr>
            <w:tcW w:w="8460" w:type="dxa"/>
            <w:vAlign w:val="center"/>
          </w:tcPr>
          <w:p w14:paraId="78878C5D" w14:textId="693B5F57" w:rsidR="008A29C5" w:rsidRPr="005203A6" w:rsidRDefault="008A29C5" w:rsidP="007E4CEF">
            <w:pPr>
              <w:outlineLvl w:val="0"/>
              <w:rPr>
                <w:rFonts w:cstheme="minorHAnsi"/>
                <w:color w:val="000000" w:themeColor="text1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A29C5" w:rsidRPr="00A13B87" w14:paraId="0606B179" w14:textId="77777777" w:rsidTr="008A29C5">
        <w:trPr>
          <w:trHeight w:val="432"/>
        </w:trPr>
        <w:tc>
          <w:tcPr>
            <w:tcW w:w="2055" w:type="dxa"/>
            <w:gridSpan w:val="2"/>
            <w:shd w:val="clear" w:color="auto" w:fill="F5F2EE"/>
            <w:vAlign w:val="center"/>
          </w:tcPr>
          <w:p w14:paraId="1D2FEFCC" w14:textId="77777777" w:rsidR="008A29C5" w:rsidRPr="005203A6" w:rsidRDefault="008A29C5" w:rsidP="007E4CEF">
            <w:pPr>
              <w:ind w:left="-37"/>
              <w:jc w:val="right"/>
              <w:outlineLvl w:val="0"/>
              <w:rPr>
                <w:rFonts w:cstheme="minorHAnsi"/>
                <w:bCs/>
                <w:color w:val="000000" w:themeColor="text1"/>
              </w:rPr>
            </w:pPr>
            <w:r w:rsidRPr="005203A6">
              <w:rPr>
                <w:rFonts w:cstheme="minorHAnsi"/>
                <w:bCs/>
                <w:color w:val="000000" w:themeColor="text1"/>
              </w:rPr>
              <w:t>Building Address</w:t>
            </w:r>
          </w:p>
        </w:tc>
        <w:tc>
          <w:tcPr>
            <w:tcW w:w="8460" w:type="dxa"/>
            <w:vAlign w:val="center"/>
          </w:tcPr>
          <w:p w14:paraId="530F1E35" w14:textId="2165472D" w:rsidR="008A29C5" w:rsidRPr="005203A6" w:rsidRDefault="008A29C5" w:rsidP="007E4CEF">
            <w:pPr>
              <w:outlineLvl w:val="0"/>
              <w:rPr>
                <w:rFonts w:cstheme="minorHAnsi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A29C5" w:rsidRPr="00A13B87" w14:paraId="55EF0215" w14:textId="77777777" w:rsidTr="008A29C5">
        <w:trPr>
          <w:trHeight w:val="432"/>
        </w:trPr>
        <w:tc>
          <w:tcPr>
            <w:tcW w:w="2055" w:type="dxa"/>
            <w:gridSpan w:val="2"/>
            <w:shd w:val="clear" w:color="auto" w:fill="F5F2EE"/>
            <w:vAlign w:val="center"/>
          </w:tcPr>
          <w:p w14:paraId="49D316BE" w14:textId="77777777" w:rsidR="008A29C5" w:rsidRPr="005203A6" w:rsidRDefault="008A29C5" w:rsidP="007E4CEF">
            <w:pPr>
              <w:ind w:left="-37"/>
              <w:jc w:val="right"/>
              <w:outlineLvl w:val="0"/>
              <w:rPr>
                <w:rFonts w:cstheme="minorHAnsi"/>
                <w:bCs/>
                <w:color w:val="000000" w:themeColor="text1"/>
              </w:rPr>
            </w:pPr>
            <w:r w:rsidRPr="005203A6">
              <w:rPr>
                <w:rFonts w:cstheme="minorHAnsi"/>
                <w:bCs/>
                <w:color w:val="000000" w:themeColor="text1"/>
              </w:rPr>
              <w:t>Building Ownership</w:t>
            </w:r>
          </w:p>
        </w:tc>
        <w:tc>
          <w:tcPr>
            <w:tcW w:w="8460" w:type="dxa"/>
            <w:vAlign w:val="center"/>
          </w:tcPr>
          <w:p w14:paraId="421C622C" w14:textId="4ECC2FF7" w:rsidR="008A29C5" w:rsidRPr="005203A6" w:rsidRDefault="008A29C5" w:rsidP="007E4CEF">
            <w:pPr>
              <w:outlineLvl w:val="0"/>
              <w:rPr>
                <w:rFonts w:cstheme="minorHAnsi"/>
                <w:color w:val="000000" w:themeColor="text1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1E9A21E9" w14:textId="77777777" w:rsidR="008B1DF8" w:rsidRDefault="008B1DF8" w:rsidP="008A29C5">
      <w:pPr>
        <w:ind w:left="720"/>
        <w:outlineLvl w:val="0"/>
        <w:rPr>
          <w:bCs/>
          <w:color w:val="000000" w:themeColor="text1"/>
          <w:szCs w:val="20"/>
        </w:rPr>
      </w:pPr>
    </w:p>
    <w:tbl>
      <w:tblPr>
        <w:tblStyle w:val="TableGrid"/>
        <w:tblW w:w="10530" w:type="dxa"/>
        <w:tblInd w:w="70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35"/>
        <w:gridCol w:w="10095"/>
      </w:tblGrid>
      <w:tr w:rsidR="008A29C5" w:rsidRPr="0054508E" w14:paraId="177EDEB7" w14:textId="77777777" w:rsidTr="008A29C5">
        <w:trPr>
          <w:trHeight w:val="432"/>
        </w:trPr>
        <w:tc>
          <w:tcPr>
            <w:tcW w:w="435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D9D9D6"/>
            <w:vAlign w:val="center"/>
            <w:hideMark/>
          </w:tcPr>
          <w:p w14:paraId="19910197" w14:textId="77777777" w:rsidR="008A29C5" w:rsidRPr="00402D0E" w:rsidRDefault="008A29C5" w:rsidP="007E4CEF">
            <w:pPr>
              <w:jc w:val="center"/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402D0E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0095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D9D9D6"/>
            <w:vAlign w:val="center"/>
            <w:hideMark/>
          </w:tcPr>
          <w:p w14:paraId="6AF6C20A" w14:textId="77777777" w:rsidR="008A29C5" w:rsidRPr="00402D0E" w:rsidRDefault="008A29C5" w:rsidP="007E4CEF">
            <w:pPr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402D0E">
              <w:rPr>
                <w:rFonts w:cstheme="minorHAnsi"/>
                <w:b/>
                <w:sz w:val="24"/>
                <w:szCs w:val="24"/>
              </w:rPr>
              <w:t>Project Purpose, Mission &amp; Vision</w:t>
            </w:r>
          </w:p>
        </w:tc>
      </w:tr>
      <w:tr w:rsidR="008A29C5" w:rsidRPr="00A13B87" w14:paraId="2C14D759" w14:textId="77777777" w:rsidTr="008A29C5">
        <w:trPr>
          <w:trHeight w:val="432"/>
        </w:trPr>
        <w:tc>
          <w:tcPr>
            <w:tcW w:w="10530" w:type="dxa"/>
            <w:gridSpan w:val="2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F5F2EE"/>
            <w:vAlign w:val="center"/>
            <w:hideMark/>
          </w:tcPr>
          <w:p w14:paraId="7932C74D" w14:textId="77777777" w:rsidR="008A29C5" w:rsidRPr="001E608D" w:rsidRDefault="008A29C5" w:rsidP="007E4CEF">
            <w:pPr>
              <w:outlineLvl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1E608D">
              <w:rPr>
                <w:rFonts w:cstheme="minorHAnsi"/>
                <w:bCs/>
                <w:color w:val="000000" w:themeColor="text1"/>
                <w:sz w:val="24"/>
                <w:szCs w:val="24"/>
              </w:rPr>
              <w:t>Purpose of Project</w:t>
            </w:r>
          </w:p>
        </w:tc>
      </w:tr>
      <w:tr w:rsidR="008A29C5" w:rsidRPr="00A13B87" w14:paraId="4A2C1CCB" w14:textId="77777777" w:rsidTr="008A29C5">
        <w:trPr>
          <w:trHeight w:val="720"/>
        </w:trPr>
        <w:tc>
          <w:tcPr>
            <w:tcW w:w="10530" w:type="dxa"/>
            <w:gridSpan w:val="2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6B546E39" w14:textId="77777777" w:rsidR="00866429" w:rsidRDefault="00866429" w:rsidP="007E4CEF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bookmarkStart w:id="4" w:name="_Hlk197074247"/>
            <w:bookmarkStart w:id="5" w:name="_Hlk196679028"/>
          </w:p>
          <w:p w14:paraId="0D039F7C" w14:textId="77777777" w:rsidR="008A29C5" w:rsidRDefault="008A29C5" w:rsidP="007E4CEF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  <w:bookmarkEnd w:id="4"/>
          </w:p>
          <w:p w14:paraId="314F4C3A" w14:textId="211560D8" w:rsidR="00866429" w:rsidRPr="005203A6" w:rsidRDefault="00866429" w:rsidP="007E4CEF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</w:tr>
      <w:bookmarkEnd w:id="5"/>
      <w:tr w:rsidR="008A29C5" w:rsidRPr="00A13B87" w14:paraId="18EE4794" w14:textId="77777777" w:rsidTr="008A29C5">
        <w:trPr>
          <w:trHeight w:val="432"/>
        </w:trPr>
        <w:tc>
          <w:tcPr>
            <w:tcW w:w="10530" w:type="dxa"/>
            <w:gridSpan w:val="2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F5F2EE"/>
            <w:vAlign w:val="center"/>
          </w:tcPr>
          <w:p w14:paraId="19597BC7" w14:textId="77777777" w:rsidR="008A29C5" w:rsidRPr="001E608D" w:rsidRDefault="008A29C5" w:rsidP="007E4CEF">
            <w:pPr>
              <w:outlineLvl w:val="0"/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E608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Mission &amp; Vision </w:t>
            </w:r>
          </w:p>
        </w:tc>
      </w:tr>
      <w:tr w:rsidR="008A29C5" w:rsidRPr="00A13B87" w14:paraId="1CD63F1C" w14:textId="77777777" w:rsidTr="008A29C5">
        <w:trPr>
          <w:trHeight w:val="720"/>
        </w:trPr>
        <w:tc>
          <w:tcPr>
            <w:tcW w:w="10530" w:type="dxa"/>
            <w:gridSpan w:val="2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083CBAC8" w14:textId="4C6687CC" w:rsidR="008A29C5" w:rsidRPr="00C63CF2" w:rsidRDefault="008A29C5" w:rsidP="007E4CEF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1C80A0A0" w14:textId="77777777" w:rsidR="009C6976" w:rsidRDefault="009C6976" w:rsidP="008A29C5">
      <w:pPr>
        <w:ind w:left="720"/>
        <w:outlineLvl w:val="0"/>
        <w:rPr>
          <w:bCs/>
          <w:color w:val="000000" w:themeColor="text1"/>
          <w:szCs w:val="20"/>
        </w:rPr>
      </w:pPr>
    </w:p>
    <w:tbl>
      <w:tblPr>
        <w:tblStyle w:val="TableGrid"/>
        <w:tblW w:w="10530" w:type="dxa"/>
        <w:tblInd w:w="70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35"/>
        <w:gridCol w:w="10095"/>
      </w:tblGrid>
      <w:tr w:rsidR="00866429" w:rsidRPr="00A13B87" w14:paraId="0E298A03" w14:textId="77777777" w:rsidTr="00866429">
        <w:trPr>
          <w:trHeight w:val="432"/>
        </w:trPr>
        <w:tc>
          <w:tcPr>
            <w:tcW w:w="435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D9D9D6"/>
            <w:vAlign w:val="center"/>
            <w:hideMark/>
          </w:tcPr>
          <w:p w14:paraId="663CFFE5" w14:textId="77777777" w:rsidR="00866429" w:rsidRPr="00402D0E" w:rsidRDefault="00866429" w:rsidP="007E4CEF">
            <w:pPr>
              <w:jc w:val="center"/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402D0E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0095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D9D9D6"/>
            <w:vAlign w:val="center"/>
            <w:hideMark/>
          </w:tcPr>
          <w:p w14:paraId="4D31E4F6" w14:textId="77777777" w:rsidR="00866429" w:rsidRPr="00402D0E" w:rsidRDefault="00866429" w:rsidP="007E4CEF">
            <w:pPr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402D0E">
              <w:rPr>
                <w:rFonts w:cstheme="minorHAnsi"/>
                <w:b/>
                <w:sz w:val="24"/>
                <w:szCs w:val="24"/>
              </w:rPr>
              <w:t>Key Project Goals &amp; Critical Success Factors</w:t>
            </w:r>
          </w:p>
        </w:tc>
      </w:tr>
      <w:tr w:rsidR="00866429" w:rsidRPr="00A13B87" w14:paraId="08AE9292" w14:textId="77777777" w:rsidTr="00866429">
        <w:trPr>
          <w:trHeight w:val="720"/>
        </w:trPr>
        <w:tc>
          <w:tcPr>
            <w:tcW w:w="10530" w:type="dxa"/>
            <w:gridSpan w:val="2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FFFFFF" w:themeFill="background1"/>
            <w:vAlign w:val="center"/>
          </w:tcPr>
          <w:p w14:paraId="7653D20F" w14:textId="73D4FA1B" w:rsidR="00866429" w:rsidRPr="00A13B87" w:rsidRDefault="00866429" w:rsidP="00866429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10EC4703" w14:textId="77777777" w:rsidR="009C6976" w:rsidRDefault="009C6976" w:rsidP="008A29C5">
      <w:pPr>
        <w:ind w:left="720"/>
        <w:outlineLvl w:val="0"/>
        <w:rPr>
          <w:bCs/>
          <w:color w:val="000000" w:themeColor="text1"/>
          <w:szCs w:val="20"/>
        </w:rPr>
      </w:pPr>
    </w:p>
    <w:tbl>
      <w:tblPr>
        <w:tblStyle w:val="TableGrid"/>
        <w:tblW w:w="10515" w:type="dxa"/>
        <w:tblInd w:w="72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35"/>
        <w:gridCol w:w="2087"/>
        <w:gridCol w:w="3973"/>
        <w:gridCol w:w="3974"/>
        <w:gridCol w:w="46"/>
      </w:tblGrid>
      <w:tr w:rsidR="00866429" w:rsidRPr="00A13B87" w14:paraId="7351F9E5" w14:textId="77777777" w:rsidTr="00866429">
        <w:trPr>
          <w:trHeight w:val="432"/>
        </w:trPr>
        <w:tc>
          <w:tcPr>
            <w:tcW w:w="435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D9D9D6"/>
            <w:vAlign w:val="center"/>
            <w:hideMark/>
          </w:tcPr>
          <w:p w14:paraId="4C3BD4F1" w14:textId="77777777" w:rsidR="00866429" w:rsidRPr="002F0E6B" w:rsidRDefault="00866429" w:rsidP="007E4CEF">
            <w:pPr>
              <w:jc w:val="center"/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2F0E6B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0080" w:type="dxa"/>
            <w:gridSpan w:val="4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D9D9D6"/>
            <w:vAlign w:val="center"/>
            <w:hideMark/>
          </w:tcPr>
          <w:p w14:paraId="2E64FD31" w14:textId="77777777" w:rsidR="00866429" w:rsidRPr="002F0E6B" w:rsidRDefault="00866429" w:rsidP="007E4CEF">
            <w:pPr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2F0E6B">
              <w:rPr>
                <w:rFonts w:cstheme="minorHAnsi"/>
                <w:b/>
                <w:sz w:val="24"/>
                <w:szCs w:val="24"/>
              </w:rPr>
              <w:t xml:space="preserve">Project Programming </w:t>
            </w:r>
          </w:p>
        </w:tc>
      </w:tr>
      <w:tr w:rsidR="00B56A14" w14:paraId="28E521AE" w14:textId="77777777" w:rsidTr="00866429">
        <w:trPr>
          <w:gridAfter w:val="1"/>
          <w:wAfter w:w="46" w:type="dxa"/>
          <w:trHeight w:val="439"/>
        </w:trPr>
        <w:tc>
          <w:tcPr>
            <w:tcW w:w="2522" w:type="dxa"/>
            <w:gridSpan w:val="2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31E2451C" w14:textId="77777777" w:rsidR="00B56A14" w:rsidRPr="00ED6332" w:rsidRDefault="00B56A14" w:rsidP="00B56A14">
            <w:pPr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bookmarkStart w:id="6" w:name="OLE_LINK23"/>
            <w:r w:rsidRPr="00ED6332">
              <w:rPr>
                <w:bCs/>
                <w:color w:val="000000" w:themeColor="text1"/>
                <w:sz w:val="20"/>
                <w:szCs w:val="20"/>
              </w:rPr>
              <w:t>Planner Assignment</w:t>
            </w:r>
          </w:p>
        </w:tc>
        <w:tc>
          <w:tcPr>
            <w:tcW w:w="7947" w:type="dxa"/>
            <w:gridSpan w:val="2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50821179" w14:textId="4CE0E8F6" w:rsidR="00B56A14" w:rsidRPr="00740BCA" w:rsidRDefault="001D0B59" w:rsidP="00B56A14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  <w:r w:rsidRPr="00740BCA">
              <w:rPr>
                <w:rFonts w:cstheme="minorHAnsi"/>
                <w:sz w:val="20"/>
                <w:szCs w:val="20"/>
              </w:rPr>
              <w:t xml:space="preserve"> </w:t>
            </w:r>
            <w:r w:rsidR="00FB2031" w:rsidRPr="00740BCA">
              <w:rPr>
                <w:sz w:val="20"/>
                <w:szCs w:val="20"/>
              </w:rPr>
              <w:t xml:space="preserve">  </w:t>
            </w:r>
          </w:p>
        </w:tc>
      </w:tr>
      <w:tr w:rsidR="00B56A14" w14:paraId="2158A479" w14:textId="77777777" w:rsidTr="00866429">
        <w:trPr>
          <w:gridAfter w:val="1"/>
          <w:wAfter w:w="46" w:type="dxa"/>
          <w:trHeight w:val="439"/>
        </w:trPr>
        <w:tc>
          <w:tcPr>
            <w:tcW w:w="2522" w:type="dxa"/>
            <w:gridSpan w:val="2"/>
            <w:vMerge w:val="restart"/>
            <w:tcBorders>
              <w:top w:val="single" w:sz="12" w:space="0" w:color="D9D9D6"/>
              <w:left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7949D810" w14:textId="77777777" w:rsidR="00B56A14" w:rsidRPr="00667457" w:rsidRDefault="00B56A14" w:rsidP="00B56A14">
            <w:pPr>
              <w:outlineLvl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47" w:type="dxa"/>
            <w:gridSpan w:val="2"/>
            <w:tcBorders>
              <w:top w:val="single" w:sz="12" w:space="0" w:color="D9D9D6"/>
              <w:left w:val="single" w:sz="12" w:space="0" w:color="D9D9D6"/>
              <w:bottom w:val="single" w:sz="12" w:space="0" w:color="BFBFBF" w:themeColor="background1" w:themeShade="BF"/>
              <w:right w:val="single" w:sz="12" w:space="0" w:color="D9D9D6"/>
            </w:tcBorders>
            <w:shd w:val="clear" w:color="auto" w:fill="auto"/>
            <w:vAlign w:val="center"/>
          </w:tcPr>
          <w:p w14:paraId="20F2E56F" w14:textId="7B3833DF" w:rsidR="00B56A14" w:rsidRPr="00667457" w:rsidRDefault="00B56A14" w:rsidP="00B56A14">
            <w:pPr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667457">
              <w:rPr>
                <w:bCs/>
                <w:color w:val="000000" w:themeColor="text1"/>
                <w:sz w:val="20"/>
                <w:szCs w:val="20"/>
              </w:rPr>
              <w:t xml:space="preserve">The project is </w:t>
            </w:r>
            <w:r w:rsidR="00FB2031" w:rsidRPr="00740BCA">
              <w:rPr>
                <w:rFonts w:cstheme="minorHAnsi"/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B2031" w:rsidRPr="00740BCA">
              <w:rPr>
                <w:rFonts w:cstheme="minorHAnsi"/>
                <w:b/>
                <w:bCs/>
              </w:rPr>
              <w:instrText xml:space="preserve"> FORMTEXT </w:instrText>
            </w:r>
            <w:r w:rsidR="00FB2031" w:rsidRPr="00740BCA">
              <w:rPr>
                <w:rFonts w:cstheme="minorHAnsi"/>
                <w:b/>
                <w:bCs/>
              </w:rPr>
            </w:r>
            <w:r w:rsidR="00FB2031" w:rsidRPr="00740BCA">
              <w:rPr>
                <w:rFonts w:cstheme="minorHAnsi"/>
                <w:b/>
                <w:bCs/>
              </w:rPr>
              <w:fldChar w:fldCharType="separate"/>
            </w:r>
            <w:r w:rsidR="00FB2031" w:rsidRPr="00740BCA">
              <w:rPr>
                <w:rFonts w:cstheme="minorHAnsi"/>
                <w:b/>
                <w:bCs/>
                <w:noProof/>
              </w:rPr>
              <w:t> </w:t>
            </w:r>
            <w:r w:rsidR="00FB2031" w:rsidRPr="00740BCA">
              <w:rPr>
                <w:rFonts w:cstheme="minorHAnsi"/>
                <w:b/>
                <w:bCs/>
                <w:noProof/>
              </w:rPr>
              <w:t> </w:t>
            </w:r>
            <w:r w:rsidR="00FB2031" w:rsidRPr="00740BCA">
              <w:rPr>
                <w:rFonts w:cstheme="minorHAnsi"/>
                <w:b/>
                <w:bCs/>
                <w:noProof/>
              </w:rPr>
              <w:t> </w:t>
            </w:r>
            <w:r w:rsidR="00FB2031" w:rsidRPr="00740BCA">
              <w:rPr>
                <w:rFonts w:cstheme="minorHAnsi"/>
                <w:b/>
                <w:bCs/>
                <w:noProof/>
              </w:rPr>
              <w:t> </w:t>
            </w:r>
            <w:r w:rsidR="00FB2031" w:rsidRPr="00740BCA">
              <w:rPr>
                <w:rFonts w:cstheme="minorHAnsi"/>
                <w:b/>
                <w:bCs/>
                <w:noProof/>
              </w:rPr>
              <w:t> </w:t>
            </w:r>
            <w:r w:rsidR="00FB2031" w:rsidRPr="00740BCA">
              <w:rPr>
                <w:rFonts w:cstheme="minorHAnsi"/>
                <w:b/>
                <w:bCs/>
              </w:rPr>
              <w:fldChar w:fldCharType="end"/>
            </w:r>
            <w:r w:rsidR="00FB2031" w:rsidRPr="00740BCA">
              <w:rPr>
                <w:rFonts w:cstheme="minorHAnsi"/>
                <w:b/>
                <w:bCs/>
              </w:rPr>
              <w:t xml:space="preserve"> </w:t>
            </w:r>
            <w:r w:rsidRPr="00740BCA">
              <w:rPr>
                <w:b/>
                <w:color w:val="000000" w:themeColor="text1"/>
              </w:rPr>
              <w:t>NASF</w:t>
            </w:r>
            <w:r w:rsidRPr="00667457">
              <w:rPr>
                <w:bCs/>
                <w:color w:val="000000" w:themeColor="text1"/>
                <w:sz w:val="20"/>
                <w:szCs w:val="20"/>
              </w:rPr>
              <w:t xml:space="preserve"> and includes the following:</w:t>
            </w:r>
          </w:p>
        </w:tc>
      </w:tr>
      <w:tr w:rsidR="00B56A14" w14:paraId="30C3FD2F" w14:textId="77777777" w:rsidTr="00866429">
        <w:trPr>
          <w:gridAfter w:val="1"/>
          <w:wAfter w:w="46" w:type="dxa"/>
          <w:trHeight w:val="439"/>
        </w:trPr>
        <w:tc>
          <w:tcPr>
            <w:tcW w:w="2522" w:type="dxa"/>
            <w:gridSpan w:val="2"/>
            <w:vMerge/>
            <w:tcBorders>
              <w:top w:val="single" w:sz="12" w:space="0" w:color="D9D9D6"/>
              <w:left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60AA84EE" w14:textId="77777777" w:rsidR="00B56A14" w:rsidRPr="00667457" w:rsidRDefault="00B56A14" w:rsidP="00B56A14">
            <w:pPr>
              <w:outlineLvl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08BA898A" w14:textId="77777777" w:rsidR="00B56A14" w:rsidRPr="00667457" w:rsidRDefault="00B56A14" w:rsidP="00B56A14">
            <w:pPr>
              <w:outlineLvl w:val="0"/>
              <w:rPr>
                <w:b/>
                <w:color w:val="000000" w:themeColor="text1"/>
              </w:rPr>
            </w:pPr>
            <w:r w:rsidRPr="00667457">
              <w:rPr>
                <w:b/>
                <w:color w:val="000000" w:themeColor="text1"/>
              </w:rPr>
              <w:t>Space Type</w:t>
            </w:r>
          </w:p>
        </w:tc>
        <w:tc>
          <w:tcPr>
            <w:tcW w:w="3974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773B15E6" w14:textId="77777777" w:rsidR="00B56A14" w:rsidRPr="00667457" w:rsidRDefault="00B56A14" w:rsidP="00B56A14">
            <w:pPr>
              <w:outlineLvl w:val="0"/>
              <w:rPr>
                <w:b/>
                <w:color w:val="000000" w:themeColor="text1"/>
              </w:rPr>
            </w:pPr>
            <w:r w:rsidRPr="00667457">
              <w:rPr>
                <w:b/>
                <w:color w:val="000000" w:themeColor="text1"/>
              </w:rPr>
              <w:t>NASF</w:t>
            </w:r>
          </w:p>
        </w:tc>
      </w:tr>
      <w:tr w:rsidR="00B56A14" w14:paraId="05332F72" w14:textId="77777777" w:rsidTr="00866429">
        <w:trPr>
          <w:gridAfter w:val="1"/>
          <w:wAfter w:w="46" w:type="dxa"/>
          <w:trHeight w:val="439"/>
        </w:trPr>
        <w:tc>
          <w:tcPr>
            <w:tcW w:w="2522" w:type="dxa"/>
            <w:gridSpan w:val="2"/>
            <w:vMerge/>
            <w:tcBorders>
              <w:left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0E920269" w14:textId="77777777" w:rsidR="00B56A14" w:rsidRPr="00ED6332" w:rsidRDefault="00B56A14" w:rsidP="00B56A14">
            <w:pPr>
              <w:outlineLvl w:val="0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973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326E49FE" w14:textId="5C9F8C43" w:rsidR="00646B12" w:rsidRPr="00740BCA" w:rsidRDefault="001D0B59" w:rsidP="001D0B59">
            <w:pPr>
              <w:pStyle w:val="ListParagraph"/>
              <w:tabs>
                <w:tab w:val="left" w:pos="4320"/>
              </w:tabs>
              <w:ind w:left="0"/>
              <w:jc w:val="both"/>
              <w:outlineLvl w:val="0"/>
              <w:rPr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  <w:r w:rsidRPr="00740BC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74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4C19648C" w14:textId="0F10FCDF" w:rsidR="00B56A14" w:rsidRPr="00740BCA" w:rsidRDefault="001D0B59" w:rsidP="00B56A14">
            <w:pPr>
              <w:outlineLvl w:val="0"/>
              <w:rPr>
                <w:color w:val="FF0000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  <w:r w:rsidRPr="00740BCA">
              <w:rPr>
                <w:rFonts w:cstheme="minorHAnsi"/>
                <w:sz w:val="20"/>
                <w:szCs w:val="20"/>
              </w:rPr>
              <w:t xml:space="preserve"> </w:t>
            </w:r>
            <w:r w:rsidRPr="00740BCA">
              <w:rPr>
                <w:sz w:val="20"/>
                <w:szCs w:val="20"/>
              </w:rPr>
              <w:t xml:space="preserve"> </w:t>
            </w:r>
          </w:p>
        </w:tc>
      </w:tr>
      <w:tr w:rsidR="00B56A14" w14:paraId="634D741C" w14:textId="77777777" w:rsidTr="00866429">
        <w:trPr>
          <w:gridAfter w:val="1"/>
          <w:wAfter w:w="46" w:type="dxa"/>
          <w:trHeight w:val="439"/>
        </w:trPr>
        <w:tc>
          <w:tcPr>
            <w:tcW w:w="2522" w:type="dxa"/>
            <w:gridSpan w:val="2"/>
            <w:vMerge/>
            <w:tcBorders>
              <w:left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17AFE110" w14:textId="77777777" w:rsidR="00B56A14" w:rsidRPr="00ED6332" w:rsidRDefault="00B56A14" w:rsidP="00B56A14">
            <w:pPr>
              <w:outlineLvl w:val="0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973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4D2E0E00" w14:textId="51532592" w:rsidR="00B56A14" w:rsidRPr="00740BCA" w:rsidRDefault="001D0B59" w:rsidP="001D0B59">
            <w:pPr>
              <w:pStyle w:val="ListParagraph"/>
              <w:tabs>
                <w:tab w:val="left" w:pos="4320"/>
              </w:tabs>
              <w:ind w:left="0"/>
              <w:jc w:val="both"/>
              <w:outlineLvl w:val="0"/>
              <w:rPr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  <w:r w:rsidRPr="00740BCA">
              <w:rPr>
                <w:rFonts w:cstheme="minorHAnsi"/>
                <w:sz w:val="20"/>
                <w:szCs w:val="20"/>
              </w:rPr>
              <w:t xml:space="preserve"> </w:t>
            </w:r>
            <w:r w:rsidRPr="00740B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74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7ADBF4DB" w14:textId="34911C46" w:rsidR="00B56A14" w:rsidRPr="00740BCA" w:rsidRDefault="001D0B59" w:rsidP="00B56A14">
            <w:pPr>
              <w:outlineLvl w:val="0"/>
              <w:rPr>
                <w:color w:val="FF0000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  <w:r w:rsidRPr="00740BCA">
              <w:rPr>
                <w:rFonts w:cstheme="minorHAnsi"/>
                <w:sz w:val="20"/>
                <w:szCs w:val="20"/>
              </w:rPr>
              <w:t xml:space="preserve"> </w:t>
            </w:r>
            <w:r w:rsidRPr="00740BCA">
              <w:rPr>
                <w:sz w:val="20"/>
                <w:szCs w:val="20"/>
              </w:rPr>
              <w:t xml:space="preserve"> </w:t>
            </w:r>
          </w:p>
        </w:tc>
      </w:tr>
      <w:tr w:rsidR="00B56A14" w14:paraId="7DFD496E" w14:textId="77777777" w:rsidTr="00866429">
        <w:trPr>
          <w:gridAfter w:val="1"/>
          <w:wAfter w:w="46" w:type="dxa"/>
          <w:trHeight w:val="439"/>
        </w:trPr>
        <w:tc>
          <w:tcPr>
            <w:tcW w:w="2522" w:type="dxa"/>
            <w:gridSpan w:val="2"/>
            <w:vMerge/>
            <w:tcBorders>
              <w:left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2D6C4E6F" w14:textId="77777777" w:rsidR="00B56A14" w:rsidRPr="00FE3465" w:rsidRDefault="00B56A14" w:rsidP="00B56A14">
            <w:pPr>
              <w:outlineLvl w:val="0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3973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14FEB7CD" w14:textId="4863FAE4" w:rsidR="00C712F9" w:rsidRPr="00740BCA" w:rsidRDefault="001D0B59" w:rsidP="001D0B59">
            <w:pPr>
              <w:pStyle w:val="ListParagraph"/>
              <w:tabs>
                <w:tab w:val="left" w:pos="4320"/>
              </w:tabs>
              <w:ind w:left="0"/>
              <w:jc w:val="both"/>
              <w:outlineLvl w:val="0"/>
              <w:rPr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  <w:r w:rsidRPr="00740BCA">
              <w:rPr>
                <w:rFonts w:cstheme="minorHAnsi"/>
                <w:sz w:val="20"/>
                <w:szCs w:val="20"/>
              </w:rPr>
              <w:t xml:space="preserve"> </w:t>
            </w:r>
            <w:r w:rsidRPr="00740B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974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0ADDE740" w14:textId="34C6435C" w:rsidR="00B56A14" w:rsidRPr="00740BCA" w:rsidRDefault="001D0B59" w:rsidP="00B56A14">
            <w:pPr>
              <w:outlineLvl w:val="0"/>
              <w:rPr>
                <w:color w:val="FF0000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  <w:r w:rsidRPr="00740BC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B56A14" w14:paraId="1795CCAB" w14:textId="77777777" w:rsidTr="00866429">
        <w:trPr>
          <w:gridAfter w:val="1"/>
          <w:wAfter w:w="46" w:type="dxa"/>
          <w:trHeight w:val="439"/>
        </w:trPr>
        <w:tc>
          <w:tcPr>
            <w:tcW w:w="2522" w:type="dxa"/>
            <w:gridSpan w:val="2"/>
            <w:vMerge/>
            <w:tcBorders>
              <w:left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709D43F5" w14:textId="77777777" w:rsidR="00B56A14" w:rsidRPr="00FE3465" w:rsidRDefault="00B56A14" w:rsidP="00B56A14">
            <w:pPr>
              <w:outlineLvl w:val="0"/>
              <w:rPr>
                <w:bCs/>
                <w:color w:val="000000" w:themeColor="text1"/>
                <w:szCs w:val="16"/>
              </w:rPr>
            </w:pPr>
          </w:p>
        </w:tc>
        <w:tc>
          <w:tcPr>
            <w:tcW w:w="3973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5C4503B7" w14:textId="23376089" w:rsidR="00B56A14" w:rsidRPr="00740BCA" w:rsidRDefault="001D0B59" w:rsidP="00B56A14">
            <w:pPr>
              <w:outlineLvl w:val="0"/>
              <w:rPr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  <w:r w:rsidRPr="00740BC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74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5EAC6B1B" w14:textId="3411EE45" w:rsidR="00B56A14" w:rsidRPr="00740BCA" w:rsidRDefault="001D0B59" w:rsidP="00B56A14">
            <w:pPr>
              <w:outlineLvl w:val="0"/>
              <w:rPr>
                <w:color w:val="FF0000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  <w:r w:rsidRPr="00740BC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B56A14" w14:paraId="60B2A8C7" w14:textId="77777777" w:rsidTr="00866429">
        <w:trPr>
          <w:gridAfter w:val="1"/>
          <w:wAfter w:w="46" w:type="dxa"/>
          <w:trHeight w:val="439"/>
        </w:trPr>
        <w:tc>
          <w:tcPr>
            <w:tcW w:w="2522" w:type="dxa"/>
            <w:gridSpan w:val="2"/>
            <w:vMerge/>
            <w:tcBorders>
              <w:left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68D97823" w14:textId="77777777" w:rsidR="00B56A14" w:rsidRPr="00793766" w:rsidRDefault="00B56A14" w:rsidP="00B56A14">
            <w:pPr>
              <w:outlineLvl w:val="0"/>
              <w:rPr>
                <w:b/>
                <w:color w:val="000000" w:themeColor="text1"/>
                <w:szCs w:val="16"/>
              </w:rPr>
            </w:pPr>
            <w:bookmarkStart w:id="7" w:name="_Hlk163722126"/>
          </w:p>
        </w:tc>
        <w:tc>
          <w:tcPr>
            <w:tcW w:w="3973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79E2C382" w14:textId="77777777" w:rsidR="00B56A14" w:rsidRPr="00793766" w:rsidRDefault="00B56A14" w:rsidP="00B56A14">
            <w:pPr>
              <w:outlineLvl w:val="0"/>
              <w:rPr>
                <w:b/>
                <w:color w:val="000000" w:themeColor="text1"/>
                <w:szCs w:val="20"/>
              </w:rPr>
            </w:pPr>
            <w:r w:rsidRPr="00793766">
              <w:rPr>
                <w:b/>
                <w:color w:val="000000" w:themeColor="text1"/>
                <w:szCs w:val="20"/>
              </w:rPr>
              <w:t>TOTAL</w:t>
            </w:r>
          </w:p>
        </w:tc>
        <w:tc>
          <w:tcPr>
            <w:tcW w:w="3974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0B73488B" w14:textId="15B0D682" w:rsidR="00B56A14" w:rsidRPr="00793766" w:rsidRDefault="001D0B59" w:rsidP="00B56A14">
            <w:pPr>
              <w:outlineLvl w:val="0"/>
              <w:rPr>
                <w:b/>
                <w:color w:val="000000" w:themeColor="text1"/>
                <w:szCs w:val="20"/>
              </w:rPr>
            </w:pPr>
            <w:r w:rsidRPr="00D13B0A">
              <w:rPr>
                <w:rFonts w:cstheme="minorHAnsi"/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3B0A">
              <w:rPr>
                <w:rFonts w:cstheme="minorHAnsi"/>
                <w:b/>
                <w:bCs/>
              </w:rPr>
              <w:instrText xml:space="preserve"> FORMTEXT </w:instrText>
            </w:r>
            <w:r w:rsidRPr="00D13B0A">
              <w:rPr>
                <w:rFonts w:cstheme="minorHAnsi"/>
                <w:b/>
                <w:bCs/>
              </w:rPr>
            </w:r>
            <w:r w:rsidRPr="00D13B0A">
              <w:rPr>
                <w:rFonts w:cstheme="minorHAnsi"/>
                <w:b/>
                <w:bCs/>
              </w:rPr>
              <w:fldChar w:fldCharType="separate"/>
            </w:r>
            <w:r w:rsidRPr="00D13B0A">
              <w:rPr>
                <w:rFonts w:cstheme="minorHAnsi"/>
                <w:b/>
                <w:bCs/>
                <w:noProof/>
              </w:rPr>
              <w:t> </w:t>
            </w:r>
            <w:r w:rsidRPr="00D13B0A">
              <w:rPr>
                <w:rFonts w:cstheme="minorHAnsi"/>
                <w:b/>
                <w:bCs/>
                <w:noProof/>
              </w:rPr>
              <w:t> </w:t>
            </w:r>
            <w:r w:rsidRPr="00D13B0A">
              <w:rPr>
                <w:rFonts w:cstheme="minorHAnsi"/>
                <w:b/>
                <w:bCs/>
                <w:noProof/>
              </w:rPr>
              <w:t> </w:t>
            </w:r>
            <w:r w:rsidRPr="00D13B0A">
              <w:rPr>
                <w:rFonts w:cstheme="minorHAnsi"/>
                <w:b/>
                <w:bCs/>
                <w:noProof/>
              </w:rPr>
              <w:t> </w:t>
            </w:r>
            <w:r w:rsidRPr="00D13B0A">
              <w:rPr>
                <w:rFonts w:cstheme="minorHAnsi"/>
                <w:b/>
                <w:bCs/>
                <w:noProof/>
              </w:rPr>
              <w:t> </w:t>
            </w:r>
            <w:r w:rsidRPr="00D13B0A">
              <w:rPr>
                <w:rFonts w:cstheme="minorHAnsi"/>
                <w:b/>
                <w:bCs/>
              </w:rPr>
              <w:fldChar w:fldCharType="end"/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</w:tr>
      <w:bookmarkEnd w:id="6"/>
      <w:bookmarkEnd w:id="7"/>
    </w:tbl>
    <w:p w14:paraId="011A43FD" w14:textId="77777777" w:rsidR="00A33484" w:rsidRDefault="00A33484" w:rsidP="008A29C5">
      <w:pPr>
        <w:ind w:left="720"/>
        <w:outlineLvl w:val="0"/>
        <w:rPr>
          <w:bCs/>
          <w:color w:val="000000" w:themeColor="text1"/>
          <w:szCs w:val="20"/>
        </w:rPr>
      </w:pPr>
    </w:p>
    <w:tbl>
      <w:tblPr>
        <w:tblStyle w:val="TableGrid"/>
        <w:tblW w:w="10530" w:type="dxa"/>
        <w:tblInd w:w="70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33"/>
        <w:gridCol w:w="10097"/>
      </w:tblGrid>
      <w:tr w:rsidR="00866429" w:rsidRPr="00A13B87" w14:paraId="4CE1C636" w14:textId="77777777" w:rsidTr="00866429">
        <w:trPr>
          <w:trHeight w:val="432"/>
        </w:trPr>
        <w:tc>
          <w:tcPr>
            <w:tcW w:w="433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D9D9D6"/>
            <w:vAlign w:val="center"/>
            <w:hideMark/>
          </w:tcPr>
          <w:p w14:paraId="3C3A8F4E" w14:textId="77777777" w:rsidR="00866429" w:rsidRPr="002F0E6B" w:rsidRDefault="00866429" w:rsidP="007E4CEF">
            <w:pPr>
              <w:jc w:val="center"/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2F0E6B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0097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D9D9D6"/>
            <w:vAlign w:val="center"/>
            <w:hideMark/>
          </w:tcPr>
          <w:p w14:paraId="2D987589" w14:textId="77777777" w:rsidR="00866429" w:rsidRPr="002F0E6B" w:rsidRDefault="00866429" w:rsidP="007E4CEF">
            <w:pPr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2F0E6B">
              <w:rPr>
                <w:rFonts w:cstheme="minorHAnsi"/>
                <w:b/>
                <w:sz w:val="24"/>
                <w:szCs w:val="24"/>
              </w:rPr>
              <w:t xml:space="preserve">Project Scope </w:t>
            </w:r>
          </w:p>
        </w:tc>
      </w:tr>
      <w:tr w:rsidR="00866429" w:rsidRPr="00A13B87" w14:paraId="56FE8B91" w14:textId="77777777" w:rsidTr="00866429">
        <w:trPr>
          <w:trHeight w:val="733"/>
        </w:trPr>
        <w:tc>
          <w:tcPr>
            <w:tcW w:w="10530" w:type="dxa"/>
            <w:gridSpan w:val="2"/>
            <w:tcBorders>
              <w:top w:val="single" w:sz="12" w:space="0" w:color="D9D9D6"/>
              <w:left w:val="single" w:sz="12" w:space="0" w:color="D9D9D6"/>
              <w:bottom w:val="single" w:sz="12" w:space="0" w:color="BFBFBF" w:themeColor="background1" w:themeShade="BF"/>
              <w:right w:val="single" w:sz="12" w:space="0" w:color="D9D9D6"/>
            </w:tcBorders>
            <w:shd w:val="clear" w:color="auto" w:fill="auto"/>
            <w:vAlign w:val="center"/>
          </w:tcPr>
          <w:p w14:paraId="2E42E2AB" w14:textId="62DF065F" w:rsidR="00866429" w:rsidRPr="00C63CF2" w:rsidRDefault="00866429" w:rsidP="0086642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66429" w:rsidRPr="00A13B87" w14:paraId="0AAF0346" w14:textId="77777777" w:rsidTr="00866429">
        <w:trPr>
          <w:trHeight w:val="432"/>
        </w:trPr>
        <w:tc>
          <w:tcPr>
            <w:tcW w:w="10530" w:type="dxa"/>
            <w:gridSpan w:val="2"/>
            <w:tcBorders>
              <w:top w:val="single" w:sz="12" w:space="0" w:color="BFBFBF" w:themeColor="background1" w:themeShade="BF"/>
              <w:left w:val="single" w:sz="12" w:space="0" w:color="D9D9D6"/>
              <w:bottom w:val="single" w:sz="12" w:space="0" w:color="BFBFBF" w:themeColor="background1" w:themeShade="BF"/>
              <w:right w:val="single" w:sz="12" w:space="0" w:color="D9D9D6"/>
            </w:tcBorders>
            <w:shd w:val="clear" w:color="auto" w:fill="F5F2EE"/>
            <w:vAlign w:val="center"/>
          </w:tcPr>
          <w:p w14:paraId="7E3D2485" w14:textId="77777777" w:rsidR="00866429" w:rsidRPr="00B0553A" w:rsidRDefault="00866429" w:rsidP="007E4CEF">
            <w:pPr>
              <w:outlineLvl w:val="0"/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1E608D">
              <w:rPr>
                <w:rFonts w:cstheme="minorHAnsi"/>
                <w:b/>
                <w:sz w:val="24"/>
                <w:szCs w:val="24"/>
              </w:rPr>
              <w:t>Exclusions</w:t>
            </w:r>
          </w:p>
        </w:tc>
      </w:tr>
      <w:tr w:rsidR="00866429" w:rsidRPr="00A13B87" w14:paraId="13ED9A2D" w14:textId="77777777" w:rsidTr="00866429">
        <w:trPr>
          <w:trHeight w:val="733"/>
        </w:trPr>
        <w:tc>
          <w:tcPr>
            <w:tcW w:w="10530" w:type="dxa"/>
            <w:gridSpan w:val="2"/>
            <w:tcBorders>
              <w:top w:val="single" w:sz="12" w:space="0" w:color="BFBFBF" w:themeColor="background1" w:themeShade="BF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2470BC1E" w14:textId="49BB5EE9" w:rsidR="00866429" w:rsidRPr="00C63CF2" w:rsidRDefault="00866429" w:rsidP="0086642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5AA7E663" w14:textId="77777777" w:rsidR="00ED4148" w:rsidRDefault="00ED4148" w:rsidP="00ED4148">
      <w:pPr>
        <w:outlineLvl w:val="0"/>
        <w:rPr>
          <w:bCs/>
          <w:color w:val="000000" w:themeColor="text1"/>
          <w:szCs w:val="20"/>
        </w:rPr>
      </w:pPr>
    </w:p>
    <w:tbl>
      <w:tblPr>
        <w:tblStyle w:val="TableGrid"/>
        <w:tblW w:w="10530" w:type="dxa"/>
        <w:tblInd w:w="70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35"/>
        <w:gridCol w:w="10095"/>
      </w:tblGrid>
      <w:tr w:rsidR="00866429" w:rsidRPr="00A13B87" w14:paraId="6FADD898" w14:textId="77777777" w:rsidTr="00866429">
        <w:trPr>
          <w:trHeight w:val="432"/>
        </w:trPr>
        <w:tc>
          <w:tcPr>
            <w:tcW w:w="435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D9D9D6"/>
            <w:vAlign w:val="center"/>
            <w:hideMark/>
          </w:tcPr>
          <w:p w14:paraId="5686FB20" w14:textId="77777777" w:rsidR="00866429" w:rsidRPr="001E608D" w:rsidRDefault="00866429" w:rsidP="007E4CEF">
            <w:pPr>
              <w:jc w:val="center"/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1E608D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0095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D9D9D6"/>
            <w:vAlign w:val="center"/>
            <w:hideMark/>
          </w:tcPr>
          <w:p w14:paraId="135CF19D" w14:textId="77777777" w:rsidR="00866429" w:rsidRPr="001E608D" w:rsidRDefault="00866429" w:rsidP="007E4CEF">
            <w:pPr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1E608D">
              <w:rPr>
                <w:rFonts w:cstheme="minorHAnsi"/>
                <w:b/>
                <w:sz w:val="24"/>
                <w:szCs w:val="24"/>
              </w:rPr>
              <w:t xml:space="preserve">Enabling Projects </w:t>
            </w:r>
          </w:p>
        </w:tc>
      </w:tr>
      <w:tr w:rsidR="00866429" w:rsidRPr="00A13B87" w14:paraId="54F867BF" w14:textId="77777777" w:rsidTr="00866429">
        <w:trPr>
          <w:trHeight w:val="734"/>
        </w:trPr>
        <w:tc>
          <w:tcPr>
            <w:tcW w:w="10530" w:type="dxa"/>
            <w:gridSpan w:val="2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6E44803C" w14:textId="5115D0AB" w:rsidR="00866429" w:rsidRPr="00A13B87" w:rsidRDefault="00866429" w:rsidP="007E4CEF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1F30178A" w14:textId="77777777" w:rsidR="00ED4148" w:rsidRDefault="00ED4148" w:rsidP="00B56A14">
      <w:pPr>
        <w:outlineLvl w:val="0"/>
        <w:rPr>
          <w:bCs/>
          <w:color w:val="000000" w:themeColor="text1"/>
          <w:szCs w:val="20"/>
        </w:rPr>
      </w:pPr>
    </w:p>
    <w:tbl>
      <w:tblPr>
        <w:tblStyle w:val="TableGrid"/>
        <w:tblW w:w="10530" w:type="dxa"/>
        <w:tblInd w:w="70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800"/>
        <w:gridCol w:w="2160"/>
        <w:gridCol w:w="1440"/>
        <w:gridCol w:w="2265"/>
        <w:gridCol w:w="2430"/>
      </w:tblGrid>
      <w:tr w:rsidR="000224E3" w:rsidRPr="00A13B87" w14:paraId="077F0A0A" w14:textId="77777777" w:rsidTr="007E4CEF">
        <w:trPr>
          <w:trHeight w:val="432"/>
        </w:trPr>
        <w:tc>
          <w:tcPr>
            <w:tcW w:w="435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D9D9D6"/>
            <w:vAlign w:val="center"/>
          </w:tcPr>
          <w:p w14:paraId="5967C406" w14:textId="77777777" w:rsidR="000224E3" w:rsidRPr="001E608D" w:rsidRDefault="000224E3" w:rsidP="007E4CEF">
            <w:pPr>
              <w:jc w:val="center"/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1E608D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0095" w:type="dxa"/>
            <w:gridSpan w:val="5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D9D9D6"/>
            <w:vAlign w:val="center"/>
          </w:tcPr>
          <w:p w14:paraId="7CD80D31" w14:textId="77777777" w:rsidR="000224E3" w:rsidRPr="001E608D" w:rsidRDefault="000224E3" w:rsidP="007E4CEF">
            <w:pPr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1E608D">
              <w:rPr>
                <w:rFonts w:cstheme="minorHAnsi"/>
                <w:b/>
                <w:sz w:val="24"/>
                <w:szCs w:val="24"/>
              </w:rPr>
              <w:t xml:space="preserve">WashU Medicine Planning &amp; Projects Core Team </w:t>
            </w:r>
          </w:p>
        </w:tc>
      </w:tr>
      <w:tr w:rsidR="000224E3" w:rsidRPr="00A13B87" w14:paraId="20D438CB" w14:textId="77777777" w:rsidTr="007E4CEF">
        <w:trPr>
          <w:trHeight w:val="432"/>
        </w:trPr>
        <w:tc>
          <w:tcPr>
            <w:tcW w:w="2235" w:type="dxa"/>
            <w:gridSpan w:val="2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F5F2EE"/>
            <w:vAlign w:val="center"/>
          </w:tcPr>
          <w:p w14:paraId="2FB0D137" w14:textId="77777777" w:rsidR="000224E3" w:rsidRPr="00B466F9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Name</w:t>
            </w:r>
          </w:p>
        </w:tc>
        <w:tc>
          <w:tcPr>
            <w:tcW w:w="2160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F5F2EE"/>
            <w:vAlign w:val="center"/>
          </w:tcPr>
          <w:p w14:paraId="2D56EB92" w14:textId="77777777" w:rsidR="000224E3" w:rsidRPr="00B466F9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  <w:highlight w:val="yellow"/>
              </w:rPr>
            </w:pPr>
            <w:r>
              <w:rPr>
                <w:rFonts w:cstheme="minorHAnsi"/>
                <w:bCs/>
                <w:color w:val="000000" w:themeColor="text1"/>
              </w:rPr>
              <w:t>Role</w:t>
            </w:r>
          </w:p>
        </w:tc>
        <w:tc>
          <w:tcPr>
            <w:tcW w:w="1440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F5F2EE"/>
            <w:vAlign w:val="center"/>
          </w:tcPr>
          <w:p w14:paraId="7A98098A" w14:textId="77777777" w:rsidR="000224E3" w:rsidRPr="00B466F9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B466F9">
              <w:rPr>
                <w:rFonts w:cstheme="minorHAnsi"/>
                <w:bCs/>
                <w:color w:val="000000" w:themeColor="text1"/>
              </w:rPr>
              <w:t>Phone</w:t>
            </w:r>
          </w:p>
        </w:tc>
        <w:tc>
          <w:tcPr>
            <w:tcW w:w="2265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F5F2EE"/>
            <w:vAlign w:val="center"/>
          </w:tcPr>
          <w:p w14:paraId="35B2FA9B" w14:textId="77777777" w:rsidR="000224E3" w:rsidRPr="00B466F9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B466F9">
              <w:rPr>
                <w:rFonts w:cstheme="minorHAnsi"/>
                <w:bCs/>
                <w:color w:val="000000" w:themeColor="text1"/>
              </w:rPr>
              <w:t>Email</w:t>
            </w:r>
          </w:p>
        </w:tc>
        <w:tc>
          <w:tcPr>
            <w:tcW w:w="2430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F5F2EE"/>
            <w:vAlign w:val="center"/>
          </w:tcPr>
          <w:p w14:paraId="2E44CF5F" w14:textId="77777777" w:rsidR="000224E3" w:rsidRPr="00B466F9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B466F9">
              <w:rPr>
                <w:rFonts w:cstheme="minorHAnsi"/>
                <w:bCs/>
                <w:color w:val="000000" w:themeColor="text1"/>
              </w:rPr>
              <w:t>Title</w:t>
            </w:r>
          </w:p>
        </w:tc>
      </w:tr>
      <w:tr w:rsidR="000224E3" w:rsidRPr="00A13B87" w14:paraId="6EFF6FE6" w14:textId="77777777" w:rsidTr="000224E3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08938FF4" w14:textId="541D364B" w:rsidR="000224E3" w:rsidRPr="00C63CF2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vAlign w:val="center"/>
          </w:tcPr>
          <w:p w14:paraId="20062CB4" w14:textId="6E01C7E6" w:rsidR="000224E3" w:rsidRPr="00C63CF2" w:rsidRDefault="000224E3" w:rsidP="007E4CEF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27EDBD8C" w14:textId="2FE0D889" w:rsidR="000224E3" w:rsidRPr="00C63CF2" w:rsidRDefault="000224E3" w:rsidP="007E4CEF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668D7AA0" w14:textId="2678CC34" w:rsidR="000224E3" w:rsidRPr="00C63CF2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5CA63300" w14:textId="172D11DD" w:rsidR="000224E3" w:rsidRPr="00C63CF2" w:rsidRDefault="000224E3" w:rsidP="007E4CEF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224E3" w:rsidRPr="00A13B87" w14:paraId="4F10EF1F" w14:textId="77777777" w:rsidTr="007E4CEF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5874AFC8" w14:textId="6828C89C" w:rsidR="000224E3" w:rsidRPr="00C63CF2" w:rsidRDefault="000224E3" w:rsidP="000224E3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vAlign w:val="center"/>
          </w:tcPr>
          <w:p w14:paraId="0F8874C9" w14:textId="75E8725C" w:rsidR="000224E3" w:rsidRPr="00C63CF2" w:rsidRDefault="000224E3" w:rsidP="000224E3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00F4F06E" w14:textId="295BEA27" w:rsidR="000224E3" w:rsidRPr="00C63CF2" w:rsidRDefault="000224E3" w:rsidP="000224E3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4FB86249" w14:textId="1F5C22FE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6F9F5872" w14:textId="08535C8C" w:rsidR="000224E3" w:rsidRPr="00C63CF2" w:rsidRDefault="000224E3" w:rsidP="000224E3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224E3" w:rsidRPr="00A13B87" w14:paraId="7AECA7B3" w14:textId="77777777" w:rsidTr="007E4CEF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57B24CB4" w14:textId="2D30366F" w:rsidR="000224E3" w:rsidRPr="00C63CF2" w:rsidRDefault="000224E3" w:rsidP="000224E3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vAlign w:val="center"/>
          </w:tcPr>
          <w:p w14:paraId="6E358A6D" w14:textId="31376273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vAlign w:val="center"/>
          </w:tcPr>
          <w:p w14:paraId="170C6D2A" w14:textId="1232A012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vAlign w:val="center"/>
          </w:tcPr>
          <w:p w14:paraId="52C49795" w14:textId="41A4F4D4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vAlign w:val="center"/>
          </w:tcPr>
          <w:p w14:paraId="5AF8193A" w14:textId="79B22F64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224E3" w:rsidRPr="00A13B87" w14:paraId="3C98B4CD" w14:textId="77777777" w:rsidTr="007E4CEF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63EA71DD" w14:textId="43680785" w:rsidR="000224E3" w:rsidRPr="00C63CF2" w:rsidRDefault="000224E3" w:rsidP="000224E3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vAlign w:val="center"/>
          </w:tcPr>
          <w:p w14:paraId="341F2498" w14:textId="45DA5ED5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29CBB7FB" w14:textId="53509F6B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075DED15" w14:textId="4F29E58E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395CEA63" w14:textId="7A1C7D39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224E3" w:rsidRPr="00A13B87" w14:paraId="6A77CB8B" w14:textId="77777777" w:rsidTr="007E4CEF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495CF856" w14:textId="4C578F28" w:rsidR="000224E3" w:rsidRPr="00C63CF2" w:rsidRDefault="000224E3" w:rsidP="000224E3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vAlign w:val="center"/>
          </w:tcPr>
          <w:p w14:paraId="0EAFC93F" w14:textId="05A8D26B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08C82CBD" w14:textId="799C466D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026900A4" w14:textId="62B319BC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shd w:val="clear" w:color="auto" w:fill="auto"/>
            <w:vAlign w:val="center"/>
          </w:tcPr>
          <w:p w14:paraId="114A4CFA" w14:textId="72B6B3EE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224E3" w:rsidRPr="00A13B87" w14:paraId="60B456A5" w14:textId="77777777" w:rsidTr="007E4C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vAlign w:val="center"/>
            <w:hideMark/>
          </w:tcPr>
          <w:p w14:paraId="10C8713C" w14:textId="350E5F7D" w:rsidR="000224E3" w:rsidRPr="00C63CF2" w:rsidRDefault="000224E3" w:rsidP="000224E3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lastRenderedPageBreak/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vAlign w:val="center"/>
            <w:hideMark/>
          </w:tcPr>
          <w:p w14:paraId="74ACC730" w14:textId="4AEE02DD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vAlign w:val="center"/>
            <w:hideMark/>
          </w:tcPr>
          <w:p w14:paraId="236265B7" w14:textId="55A101CF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vAlign w:val="center"/>
            <w:hideMark/>
          </w:tcPr>
          <w:p w14:paraId="10E4D8E7" w14:textId="554D7CA8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12" w:space="0" w:color="D9D9D6"/>
              <w:left w:val="single" w:sz="12" w:space="0" w:color="D9D9D6"/>
              <w:bottom w:val="single" w:sz="12" w:space="0" w:color="D9D9D6"/>
              <w:right w:val="single" w:sz="12" w:space="0" w:color="D9D9D6"/>
            </w:tcBorders>
            <w:vAlign w:val="center"/>
            <w:hideMark/>
          </w:tcPr>
          <w:p w14:paraId="3661CAF8" w14:textId="51DCC8CF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5DEB279A" w14:textId="77777777" w:rsidR="002A64ED" w:rsidRDefault="002A64ED" w:rsidP="002A64ED">
      <w:pPr>
        <w:outlineLvl w:val="0"/>
        <w:rPr>
          <w:bCs/>
          <w:color w:val="000000" w:themeColor="text1"/>
          <w:szCs w:val="20"/>
        </w:rPr>
      </w:pPr>
    </w:p>
    <w:tbl>
      <w:tblPr>
        <w:tblStyle w:val="TableGrid"/>
        <w:tblW w:w="10530" w:type="dxa"/>
        <w:tblInd w:w="70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800"/>
        <w:gridCol w:w="2160"/>
        <w:gridCol w:w="1440"/>
        <w:gridCol w:w="2265"/>
        <w:gridCol w:w="2430"/>
      </w:tblGrid>
      <w:tr w:rsidR="000224E3" w:rsidRPr="00A13B87" w14:paraId="11FB4178" w14:textId="77777777" w:rsidTr="007E4CEF">
        <w:trPr>
          <w:trHeight w:val="432"/>
        </w:trPr>
        <w:tc>
          <w:tcPr>
            <w:tcW w:w="43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57FAF58" w14:textId="77777777" w:rsidR="000224E3" w:rsidRPr="00D373BD" w:rsidRDefault="000224E3" w:rsidP="007E4CEF">
            <w:pPr>
              <w:jc w:val="center"/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D373BD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0095" w:type="dxa"/>
            <w:gridSpan w:val="5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E76788B" w14:textId="77777777" w:rsidR="000224E3" w:rsidRPr="00D373BD" w:rsidRDefault="000224E3" w:rsidP="007E4CEF">
            <w:pPr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D373BD">
              <w:rPr>
                <w:rFonts w:cstheme="minorHAnsi"/>
                <w:b/>
                <w:sz w:val="24"/>
                <w:szCs w:val="24"/>
              </w:rPr>
              <w:t>BJC/H Project Team (joint project)</w:t>
            </w:r>
          </w:p>
        </w:tc>
      </w:tr>
      <w:tr w:rsidR="000224E3" w:rsidRPr="00A13B87" w14:paraId="68EBFC9A" w14:textId="77777777" w:rsidTr="007E4CEF">
        <w:trPr>
          <w:trHeight w:val="432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vAlign w:val="center"/>
          </w:tcPr>
          <w:p w14:paraId="6F0B4B51" w14:textId="77777777" w:rsidR="000224E3" w:rsidRPr="00AD7C65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AD7C65">
              <w:rPr>
                <w:rFonts w:cstheme="minorHAnsi"/>
                <w:bCs/>
                <w:color w:val="000000" w:themeColor="text1"/>
              </w:rPr>
              <w:t>Name</w:t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vAlign w:val="center"/>
          </w:tcPr>
          <w:p w14:paraId="1F556182" w14:textId="77777777" w:rsidR="000224E3" w:rsidRPr="00AD7C65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  <w:highlight w:val="yellow"/>
              </w:rPr>
            </w:pPr>
            <w:r w:rsidRPr="00AD7C65">
              <w:rPr>
                <w:rFonts w:cstheme="minorHAnsi"/>
                <w:bCs/>
                <w:color w:val="000000" w:themeColor="text1"/>
              </w:rPr>
              <w:t>Role</w:t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vAlign w:val="center"/>
          </w:tcPr>
          <w:p w14:paraId="298A6E1A" w14:textId="77777777" w:rsidR="000224E3" w:rsidRPr="00AD7C65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AD7C65">
              <w:rPr>
                <w:rFonts w:cstheme="minorHAnsi"/>
                <w:bCs/>
                <w:color w:val="000000" w:themeColor="text1"/>
              </w:rPr>
              <w:t>Phone</w:t>
            </w:r>
          </w:p>
        </w:tc>
        <w:tc>
          <w:tcPr>
            <w:tcW w:w="226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vAlign w:val="center"/>
          </w:tcPr>
          <w:p w14:paraId="3EAEA5ED" w14:textId="77777777" w:rsidR="000224E3" w:rsidRPr="00AD7C65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AD7C65">
              <w:rPr>
                <w:rFonts w:cstheme="minorHAnsi"/>
                <w:bCs/>
                <w:color w:val="000000" w:themeColor="text1"/>
              </w:rPr>
              <w:t>Email</w:t>
            </w:r>
          </w:p>
        </w:tc>
        <w:tc>
          <w:tcPr>
            <w:tcW w:w="243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vAlign w:val="center"/>
          </w:tcPr>
          <w:p w14:paraId="4D203DB4" w14:textId="77777777" w:rsidR="000224E3" w:rsidRPr="00AD7C65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AD7C65">
              <w:rPr>
                <w:rFonts w:cstheme="minorHAnsi"/>
                <w:bCs/>
                <w:color w:val="000000" w:themeColor="text1"/>
              </w:rPr>
              <w:t>Title</w:t>
            </w:r>
          </w:p>
        </w:tc>
      </w:tr>
      <w:tr w:rsidR="000224E3" w:rsidRPr="00A13B87" w14:paraId="0C26A48B" w14:textId="77777777" w:rsidTr="007E4CEF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  <w:vAlign w:val="center"/>
          </w:tcPr>
          <w:p w14:paraId="40469476" w14:textId="5034AE84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EBA37A6" w14:textId="7E737044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  <w:vAlign w:val="center"/>
          </w:tcPr>
          <w:p w14:paraId="78F5D1C3" w14:textId="7753C756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  <w:highlight w:val="yellow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  <w:vAlign w:val="center"/>
          </w:tcPr>
          <w:p w14:paraId="097D2CCA" w14:textId="4E0C4731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  <w:highlight w:val="yellow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  <w:vAlign w:val="center"/>
          </w:tcPr>
          <w:p w14:paraId="222BFA1B" w14:textId="4564E7FF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224E3" w:rsidRPr="00A13B87" w14:paraId="68647011" w14:textId="77777777" w:rsidTr="007E4CEF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  <w:vAlign w:val="center"/>
          </w:tcPr>
          <w:p w14:paraId="41832DF4" w14:textId="2C8D6113" w:rsidR="000224E3" w:rsidRPr="00C63CF2" w:rsidRDefault="000224E3" w:rsidP="000224E3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086D217" w14:textId="7C017F0F" w:rsidR="000224E3" w:rsidRPr="00C63CF2" w:rsidRDefault="000224E3" w:rsidP="000224E3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  <w:vAlign w:val="center"/>
          </w:tcPr>
          <w:p w14:paraId="2F369E23" w14:textId="6A448612" w:rsidR="000224E3" w:rsidRPr="00E51094" w:rsidRDefault="000224E3" w:rsidP="000224E3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  <w:vAlign w:val="center"/>
          </w:tcPr>
          <w:p w14:paraId="5D5D8020" w14:textId="42216BEF" w:rsidR="000224E3" w:rsidRPr="0054363D" w:rsidRDefault="000224E3" w:rsidP="000224E3">
            <w:pPr>
              <w:outlineLvl w:val="0"/>
              <w:rPr>
                <w:rFonts w:cstheme="minorHAnsi"/>
                <w:sz w:val="19"/>
                <w:szCs w:val="19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  <w:vAlign w:val="center"/>
          </w:tcPr>
          <w:p w14:paraId="67093C8A" w14:textId="1FF90B34" w:rsidR="000224E3" w:rsidRPr="00C63CF2" w:rsidRDefault="000224E3" w:rsidP="000224E3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3DA7FE73" w14:textId="77777777" w:rsidR="002A64ED" w:rsidRDefault="002A64ED" w:rsidP="00B56A14">
      <w:pPr>
        <w:outlineLvl w:val="0"/>
        <w:rPr>
          <w:bCs/>
          <w:color w:val="000000" w:themeColor="text1"/>
          <w:szCs w:val="20"/>
        </w:rPr>
      </w:pPr>
    </w:p>
    <w:tbl>
      <w:tblPr>
        <w:tblStyle w:val="TableGrid"/>
        <w:tblW w:w="10530" w:type="dxa"/>
        <w:tblInd w:w="70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1819"/>
        <w:gridCol w:w="2182"/>
        <w:gridCol w:w="1454"/>
        <w:gridCol w:w="2261"/>
        <w:gridCol w:w="2375"/>
      </w:tblGrid>
      <w:tr w:rsidR="000224E3" w:rsidRPr="00A13B87" w14:paraId="08D8015A" w14:textId="77777777" w:rsidTr="000224E3">
        <w:trPr>
          <w:trHeight w:val="436"/>
        </w:trPr>
        <w:tc>
          <w:tcPr>
            <w:tcW w:w="439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14:paraId="193C8185" w14:textId="77777777" w:rsidR="000224E3" w:rsidRPr="00D373BD" w:rsidRDefault="000224E3" w:rsidP="007E4CEF">
            <w:pPr>
              <w:jc w:val="center"/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D373BD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0091" w:type="dxa"/>
            <w:gridSpan w:val="5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14:paraId="41417FFE" w14:textId="77777777" w:rsidR="000224E3" w:rsidRPr="00D373BD" w:rsidRDefault="000224E3" w:rsidP="007E4CEF">
            <w:pPr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D373BD">
              <w:rPr>
                <w:rFonts w:cstheme="minorHAnsi"/>
                <w:b/>
                <w:sz w:val="24"/>
                <w:szCs w:val="24"/>
              </w:rPr>
              <w:t>Key Stakeholders</w:t>
            </w:r>
          </w:p>
        </w:tc>
      </w:tr>
      <w:tr w:rsidR="000224E3" w:rsidRPr="00A13B87" w14:paraId="05A5B3EA" w14:textId="77777777" w:rsidTr="000224E3">
        <w:trPr>
          <w:trHeight w:val="432"/>
        </w:trPr>
        <w:tc>
          <w:tcPr>
            <w:tcW w:w="2258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tcMar>
              <w:top w:w="144" w:type="dxa"/>
              <w:left w:w="115" w:type="dxa"/>
              <w:bottom w:w="0" w:type="dxa"/>
              <w:right w:w="115" w:type="dxa"/>
            </w:tcMar>
            <w:hideMark/>
          </w:tcPr>
          <w:p w14:paraId="61B89782" w14:textId="77777777" w:rsidR="000224E3" w:rsidRPr="00C63CF2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C63CF2">
              <w:rPr>
                <w:rFonts w:cstheme="minorHAnsi"/>
                <w:bCs/>
                <w:color w:val="000000" w:themeColor="text1"/>
              </w:rPr>
              <w:t>Name</w:t>
            </w:r>
          </w:p>
        </w:tc>
        <w:tc>
          <w:tcPr>
            <w:tcW w:w="2182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hideMark/>
          </w:tcPr>
          <w:p w14:paraId="019950D0" w14:textId="77777777" w:rsidR="000224E3" w:rsidRPr="00C63CF2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C63CF2">
              <w:rPr>
                <w:rFonts w:cstheme="minorHAnsi"/>
                <w:bCs/>
                <w:color w:val="000000" w:themeColor="text1"/>
              </w:rPr>
              <w:t>Role</w:t>
            </w:r>
          </w:p>
        </w:tc>
        <w:tc>
          <w:tcPr>
            <w:tcW w:w="145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hideMark/>
          </w:tcPr>
          <w:p w14:paraId="71BDF554" w14:textId="77777777" w:rsidR="000224E3" w:rsidRPr="00C63CF2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C63CF2">
              <w:rPr>
                <w:rFonts w:cstheme="minorHAnsi"/>
                <w:bCs/>
                <w:color w:val="000000" w:themeColor="text1"/>
              </w:rPr>
              <w:t>Phone</w:t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hideMark/>
          </w:tcPr>
          <w:p w14:paraId="1F799972" w14:textId="77777777" w:rsidR="000224E3" w:rsidRPr="00C63CF2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C63CF2">
              <w:rPr>
                <w:rFonts w:cstheme="minorHAnsi"/>
                <w:bCs/>
                <w:color w:val="000000" w:themeColor="text1"/>
              </w:rPr>
              <w:t>Email</w:t>
            </w:r>
          </w:p>
        </w:tc>
        <w:tc>
          <w:tcPr>
            <w:tcW w:w="237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hideMark/>
          </w:tcPr>
          <w:p w14:paraId="17006815" w14:textId="77777777" w:rsidR="000224E3" w:rsidRPr="00C63CF2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C63CF2">
              <w:rPr>
                <w:rFonts w:cstheme="minorHAnsi"/>
                <w:bCs/>
                <w:color w:val="000000" w:themeColor="text1"/>
              </w:rPr>
              <w:t>Title</w:t>
            </w:r>
          </w:p>
        </w:tc>
      </w:tr>
      <w:tr w:rsidR="000224E3" w:rsidRPr="00A13B87" w14:paraId="30451AA7" w14:textId="77777777" w:rsidTr="000224E3">
        <w:trPr>
          <w:trHeight w:val="581"/>
        </w:trPr>
        <w:tc>
          <w:tcPr>
            <w:tcW w:w="2258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40F3DA05" w14:textId="77777777" w:rsidR="000224E3" w:rsidRPr="00C63CF2" w:rsidRDefault="000224E3" w:rsidP="007E4CEF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3CF2">
              <w:rPr>
                <w:rFonts w:cstheme="minorHAnsi"/>
                <w:bCs/>
                <w:color w:val="000000" w:themeColor="text1"/>
                <w:sz w:val="20"/>
                <w:szCs w:val="20"/>
              </w:rPr>
              <w:t>Rick Stanton</w:t>
            </w:r>
            <w:r w:rsidRPr="00C63CF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82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5FFCCA1" w14:textId="77777777" w:rsidR="000224E3" w:rsidRPr="00C63CF2" w:rsidRDefault="000224E3" w:rsidP="007E4CEF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3CF2">
              <w:rPr>
                <w:rFonts w:cstheme="minorHAnsi"/>
                <w:bCs/>
                <w:color w:val="000000" w:themeColor="text1"/>
                <w:sz w:val="20"/>
                <w:szCs w:val="20"/>
              </w:rPr>
              <w:t>Finance, WUSM</w:t>
            </w:r>
          </w:p>
        </w:tc>
        <w:tc>
          <w:tcPr>
            <w:tcW w:w="145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15A1C06" w14:textId="77777777" w:rsidR="000224E3" w:rsidRPr="00C63CF2" w:rsidRDefault="000224E3" w:rsidP="007E4CEF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3CF2">
              <w:rPr>
                <w:rFonts w:cstheme="minorHAnsi"/>
                <w:bCs/>
                <w:color w:val="000000" w:themeColor="text1"/>
                <w:sz w:val="20"/>
                <w:szCs w:val="20"/>
              </w:rPr>
              <w:t>314-362-1218</w:t>
            </w:r>
            <w:r w:rsidRPr="00C63CF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8F1DC5D" w14:textId="77777777" w:rsidR="000224E3" w:rsidRPr="00132ABB" w:rsidRDefault="000224E3" w:rsidP="007E4CEF">
            <w:pPr>
              <w:outlineLvl w:val="0"/>
              <w:rPr>
                <w:rFonts w:cstheme="minorHAnsi"/>
                <w:color w:val="000000" w:themeColor="text1"/>
                <w:sz w:val="19"/>
                <w:szCs w:val="19"/>
              </w:rPr>
            </w:pPr>
            <w:r w:rsidRPr="00132ABB">
              <w:rPr>
                <w:rFonts w:cstheme="minorHAnsi"/>
                <w:bCs/>
                <w:sz w:val="18"/>
                <w:szCs w:val="18"/>
              </w:rPr>
              <w:t>richard.stanton@wustl.edu</w:t>
            </w:r>
          </w:p>
        </w:tc>
        <w:tc>
          <w:tcPr>
            <w:tcW w:w="237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19F8885" w14:textId="77777777" w:rsidR="000224E3" w:rsidRPr="00C63CF2" w:rsidRDefault="000224E3" w:rsidP="007E4CEF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 w:rsidRPr="00C63CF2">
              <w:rPr>
                <w:rFonts w:cstheme="minorHAnsi"/>
                <w:sz w:val="20"/>
                <w:szCs w:val="20"/>
                <w:shd w:val="clear" w:color="auto" w:fill="FFFFFF"/>
              </w:rPr>
              <w:t>Vice Chancellor Medical Finance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C63CF2">
              <w:rPr>
                <w:rFonts w:cstheme="minorHAnsi"/>
                <w:sz w:val="20"/>
                <w:szCs w:val="20"/>
                <w:shd w:val="clear" w:color="auto" w:fill="FFFFFF"/>
              </w:rPr>
              <w:t>&amp;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C63CF2">
              <w:rPr>
                <w:rFonts w:cstheme="minorHAnsi"/>
                <w:sz w:val="20"/>
                <w:szCs w:val="20"/>
                <w:shd w:val="clear" w:color="auto" w:fill="FFFFFF"/>
              </w:rPr>
              <w:t>Administration</w:t>
            </w:r>
            <w:r w:rsidRPr="00C63CF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224E3" w:rsidRPr="00A13B87" w14:paraId="0239CFD4" w14:textId="77777777" w:rsidTr="000224E3">
        <w:trPr>
          <w:trHeight w:val="581"/>
        </w:trPr>
        <w:tc>
          <w:tcPr>
            <w:tcW w:w="2258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661C4551" w14:textId="77777777" w:rsidR="000224E3" w:rsidRPr="00C63CF2" w:rsidRDefault="000224E3" w:rsidP="007E4CEF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3CF2">
              <w:rPr>
                <w:rFonts w:cstheme="minorHAnsi"/>
                <w:bCs/>
                <w:color w:val="000000" w:themeColor="text1"/>
                <w:sz w:val="20"/>
                <w:szCs w:val="20"/>
              </w:rPr>
              <w:t>Melissa Rockwell- Hopkins</w:t>
            </w:r>
            <w:r w:rsidRPr="00C63CF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82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59C2DA8" w14:textId="77777777" w:rsidR="000224E3" w:rsidRPr="00C63CF2" w:rsidRDefault="000224E3" w:rsidP="007E4CEF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3CF2">
              <w:rPr>
                <w:rFonts w:cstheme="minorHAnsi"/>
                <w:bCs/>
                <w:color w:val="000000" w:themeColor="text1"/>
                <w:sz w:val="20"/>
                <w:szCs w:val="20"/>
              </w:rPr>
              <w:t>Planning/Design, Facilities, WUSM</w:t>
            </w:r>
            <w:r w:rsidRPr="00C63CF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3908230" w14:textId="77777777" w:rsidR="000224E3" w:rsidRPr="00C63CF2" w:rsidRDefault="000224E3" w:rsidP="007E4CEF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3CF2">
              <w:rPr>
                <w:rFonts w:cstheme="minorHAnsi"/>
                <w:bCs/>
                <w:color w:val="000000" w:themeColor="text1"/>
                <w:sz w:val="20"/>
                <w:szCs w:val="20"/>
              </w:rPr>
              <w:t>314-362-4970</w:t>
            </w:r>
            <w:r w:rsidRPr="00C63CF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9DF4474" w14:textId="77777777" w:rsidR="000224E3" w:rsidRPr="00C63CF2" w:rsidRDefault="000224E3" w:rsidP="007E4CEF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3CF2">
              <w:rPr>
                <w:rFonts w:cstheme="minorHAnsi"/>
                <w:bCs/>
                <w:sz w:val="20"/>
                <w:szCs w:val="20"/>
              </w:rPr>
              <w:t>hopkinsm@wustl.edu</w:t>
            </w:r>
            <w:r w:rsidRPr="00C63CF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7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551E7E4" w14:textId="77777777" w:rsidR="000224E3" w:rsidRPr="00C63CF2" w:rsidRDefault="000224E3" w:rsidP="007E4CEF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 w:rsidRPr="00C63CF2">
              <w:rPr>
                <w:rFonts w:cstheme="minorHAnsi"/>
                <w:sz w:val="20"/>
                <w:szCs w:val="20"/>
              </w:rPr>
              <w:t>Associate Vice-Chancellor, Associate Dean of Operations and Facilities Management</w:t>
            </w:r>
          </w:p>
        </w:tc>
      </w:tr>
      <w:bookmarkStart w:id="8" w:name="_Hlk196215904"/>
      <w:tr w:rsidR="000224E3" w:rsidRPr="00A13B87" w14:paraId="4EB146A5" w14:textId="77777777" w:rsidTr="000224E3">
        <w:trPr>
          <w:trHeight w:val="581"/>
        </w:trPr>
        <w:tc>
          <w:tcPr>
            <w:tcW w:w="2258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7EE69BC1" w14:textId="348221D1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82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FF22D9A" w14:textId="71B9A00D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8CC72D8" w14:textId="59BA0A43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65E92BA" w14:textId="1D06497C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7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52F9D45" w14:textId="02B6F4AE" w:rsidR="000224E3" w:rsidRPr="00C63CF2" w:rsidRDefault="000224E3" w:rsidP="000224E3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224E3" w:rsidRPr="00A13B87" w14:paraId="3835307C" w14:textId="77777777" w:rsidTr="000224E3">
        <w:trPr>
          <w:trHeight w:val="581"/>
        </w:trPr>
        <w:tc>
          <w:tcPr>
            <w:tcW w:w="2258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01EFF4F9" w14:textId="76C45221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82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D959D71" w14:textId="78DA597B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FC5DF9B" w14:textId="1A277A6D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52008EA" w14:textId="771CC3EB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7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902B70D" w14:textId="5FFB8A91" w:rsidR="000224E3" w:rsidRPr="00C63CF2" w:rsidRDefault="000224E3" w:rsidP="000224E3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224E3" w:rsidRPr="00A13B87" w14:paraId="4F5125F0" w14:textId="77777777" w:rsidTr="000224E3">
        <w:trPr>
          <w:trHeight w:val="581"/>
        </w:trPr>
        <w:tc>
          <w:tcPr>
            <w:tcW w:w="2258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6B91D8D0" w14:textId="1FB65B61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82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537A69C" w14:textId="6BE9D64C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2FFA309" w14:textId="15434913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41E6D7B" w14:textId="15031F40" w:rsidR="000224E3" w:rsidRPr="00C63CF2" w:rsidRDefault="000224E3" w:rsidP="000224E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7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E5AE007" w14:textId="2E605815" w:rsidR="000224E3" w:rsidRPr="00C63CF2" w:rsidRDefault="000224E3" w:rsidP="000224E3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bookmarkEnd w:id="8"/>
    </w:tbl>
    <w:p w14:paraId="3E08629D" w14:textId="77777777" w:rsidR="000224E3" w:rsidRDefault="000224E3" w:rsidP="00A3381D">
      <w:pPr>
        <w:outlineLvl w:val="0"/>
        <w:rPr>
          <w:bCs/>
          <w:color w:val="000000" w:themeColor="text1"/>
        </w:rPr>
      </w:pPr>
    </w:p>
    <w:tbl>
      <w:tblPr>
        <w:tblStyle w:val="TableGrid"/>
        <w:tblW w:w="10530" w:type="dxa"/>
        <w:tblInd w:w="70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710"/>
        <w:gridCol w:w="2160"/>
        <w:gridCol w:w="1440"/>
        <w:gridCol w:w="2261"/>
        <w:gridCol w:w="2434"/>
      </w:tblGrid>
      <w:tr w:rsidR="000224E3" w:rsidRPr="00A13B87" w14:paraId="4305C660" w14:textId="77777777" w:rsidTr="003A5C31">
        <w:trPr>
          <w:trHeight w:val="432"/>
        </w:trPr>
        <w:tc>
          <w:tcPr>
            <w:tcW w:w="52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14:paraId="0CF02ACF" w14:textId="77777777" w:rsidR="000224E3" w:rsidRPr="00D373BD" w:rsidRDefault="000224E3" w:rsidP="007E4CEF">
            <w:pPr>
              <w:jc w:val="center"/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D373BD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0005" w:type="dxa"/>
            <w:gridSpan w:val="5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14:paraId="74A6EE02" w14:textId="77777777" w:rsidR="000224E3" w:rsidRPr="00D373BD" w:rsidRDefault="000224E3" w:rsidP="007E4CEF">
            <w:pPr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D373BD">
              <w:rPr>
                <w:rFonts w:cstheme="minorHAnsi"/>
                <w:b/>
                <w:sz w:val="24"/>
                <w:szCs w:val="24"/>
              </w:rPr>
              <w:t>Other Contacts</w:t>
            </w:r>
          </w:p>
        </w:tc>
      </w:tr>
      <w:tr w:rsidR="000224E3" w:rsidRPr="00A13B87" w14:paraId="3990FB3E" w14:textId="77777777" w:rsidTr="003A5C31">
        <w:trPr>
          <w:trHeight w:val="432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tcMar>
              <w:top w:w="144" w:type="dxa"/>
              <w:left w:w="115" w:type="dxa"/>
              <w:bottom w:w="0" w:type="dxa"/>
              <w:right w:w="115" w:type="dxa"/>
            </w:tcMar>
            <w:hideMark/>
          </w:tcPr>
          <w:p w14:paraId="4F983042" w14:textId="77777777" w:rsidR="000224E3" w:rsidRPr="00B466F9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B466F9">
              <w:rPr>
                <w:rFonts w:cstheme="minorHAnsi"/>
                <w:bCs/>
                <w:color w:val="000000" w:themeColor="text1"/>
              </w:rPr>
              <w:t>Name</w:t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hideMark/>
          </w:tcPr>
          <w:p w14:paraId="1C803696" w14:textId="77777777" w:rsidR="000224E3" w:rsidRPr="00B466F9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Role</w:t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hideMark/>
          </w:tcPr>
          <w:p w14:paraId="7DBACD77" w14:textId="77777777" w:rsidR="000224E3" w:rsidRPr="00B466F9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B466F9">
              <w:rPr>
                <w:rFonts w:cstheme="minorHAnsi"/>
                <w:bCs/>
                <w:color w:val="000000" w:themeColor="text1"/>
              </w:rPr>
              <w:t>Phone</w:t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hideMark/>
          </w:tcPr>
          <w:p w14:paraId="0269382F" w14:textId="77777777" w:rsidR="000224E3" w:rsidRPr="00B466F9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B466F9">
              <w:rPr>
                <w:rFonts w:cstheme="minorHAnsi"/>
                <w:bCs/>
                <w:color w:val="000000" w:themeColor="text1"/>
              </w:rPr>
              <w:t>Email</w:t>
            </w:r>
          </w:p>
        </w:tc>
        <w:tc>
          <w:tcPr>
            <w:tcW w:w="243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hideMark/>
          </w:tcPr>
          <w:p w14:paraId="199D108F" w14:textId="77777777" w:rsidR="000224E3" w:rsidRPr="00B466F9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B466F9">
              <w:rPr>
                <w:rFonts w:cstheme="minorHAnsi"/>
                <w:bCs/>
                <w:color w:val="000000" w:themeColor="text1"/>
              </w:rPr>
              <w:t>Title</w:t>
            </w:r>
          </w:p>
        </w:tc>
      </w:tr>
      <w:bookmarkStart w:id="9" w:name="_Hlk184939718"/>
      <w:tr w:rsidR="003A5C31" w:rsidRPr="00A13B87" w14:paraId="2704BC67" w14:textId="77777777" w:rsidTr="003A5C31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0A035A56" w14:textId="730812A8" w:rsidR="003A5C31" w:rsidRPr="00AD7C65" w:rsidRDefault="003A5C31" w:rsidP="003A5C31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DAD3C6E" w14:textId="532BF99E" w:rsidR="003A5C31" w:rsidRPr="00AD7C65" w:rsidRDefault="003A5C31" w:rsidP="003A5C31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9F421BA" w14:textId="70500FDA" w:rsidR="003A5C31" w:rsidRPr="00AD7C65" w:rsidRDefault="003A5C31" w:rsidP="003A5C31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5BEA746" w14:textId="3D575CFA" w:rsidR="003A5C31" w:rsidRPr="00DF417E" w:rsidRDefault="003A5C31" w:rsidP="003A5C31">
            <w:pPr>
              <w:outlineLvl w:val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E2405F0" w14:textId="40159979" w:rsidR="003A5C31" w:rsidRPr="00AD7C65" w:rsidRDefault="003A5C31" w:rsidP="003A5C3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A5C31" w:rsidRPr="00A13B87" w14:paraId="5A003D48" w14:textId="77777777" w:rsidTr="003A5C31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7BBC8AB0" w14:textId="1BC94A42" w:rsidR="003A5C31" w:rsidRPr="00AD7C65" w:rsidRDefault="003A5C31" w:rsidP="003A5C3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B2188E3" w14:textId="72A60390" w:rsidR="003A5C31" w:rsidRPr="00AD7C65" w:rsidRDefault="003A5C31" w:rsidP="003A5C3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08D2530" w14:textId="6A827556" w:rsidR="003A5C31" w:rsidRPr="00AD7C65" w:rsidRDefault="003A5C31" w:rsidP="003A5C3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  <w:vAlign w:val="center"/>
          </w:tcPr>
          <w:p w14:paraId="46478271" w14:textId="29DC4C8B" w:rsidR="003A5C31" w:rsidRPr="00AD7C65" w:rsidRDefault="003A5C31" w:rsidP="003A5C31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0641180" w14:textId="2B57A143" w:rsidR="003A5C31" w:rsidRPr="00AD7C65" w:rsidRDefault="003A5C31" w:rsidP="003A5C3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A5C31" w:rsidRPr="00A13B87" w14:paraId="7B680063" w14:textId="77777777" w:rsidTr="003A5C31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563BCE91" w14:textId="3070F856" w:rsidR="003A5C31" w:rsidRPr="00AD7C65" w:rsidRDefault="003A5C31" w:rsidP="003A5C31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lastRenderedPageBreak/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F708198" w14:textId="3D3C988F" w:rsidR="003A5C31" w:rsidRPr="00AD7C65" w:rsidRDefault="003A5C31" w:rsidP="003A5C31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A2873CB" w14:textId="471F2C9B" w:rsidR="003A5C31" w:rsidRPr="00AD7C65" w:rsidRDefault="003A5C31" w:rsidP="003A5C31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932EEA2" w14:textId="11FF091C" w:rsidR="003A5C31" w:rsidRPr="00AD7C65" w:rsidRDefault="003A5C31" w:rsidP="003A5C3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1F97E1E" w14:textId="128366FE" w:rsidR="003A5C31" w:rsidRPr="00AD7C65" w:rsidRDefault="003A5C31" w:rsidP="003A5C3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bookmarkEnd w:id="9"/>
      <w:tr w:rsidR="000224E3" w:rsidRPr="00A13B87" w14:paraId="24A52373" w14:textId="77777777" w:rsidTr="003A5C31">
        <w:trPr>
          <w:trHeight w:val="432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3DEB5" w14:textId="77777777" w:rsidR="000224E3" w:rsidRPr="00A13B87" w:rsidRDefault="000224E3" w:rsidP="007E4CEF">
            <w:pPr>
              <w:outlineLvl w:val="0"/>
              <w:rPr>
                <w:rFonts w:cstheme="minorHAnsi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0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3B2A0" w14:textId="77777777" w:rsidR="000224E3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1487B0C" w14:textId="77777777" w:rsidR="000224E3" w:rsidRPr="00A13B87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224E3" w:rsidRPr="00A13B87" w14:paraId="4710B709" w14:textId="77777777" w:rsidTr="003A5C31">
        <w:trPr>
          <w:trHeight w:val="432"/>
        </w:trPr>
        <w:tc>
          <w:tcPr>
            <w:tcW w:w="525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14:paraId="6E4DAD12" w14:textId="77777777" w:rsidR="000224E3" w:rsidRPr="00E57BB3" w:rsidRDefault="000224E3" w:rsidP="007E4CEF">
            <w:pPr>
              <w:jc w:val="center"/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E57BB3">
              <w:rPr>
                <w:rFonts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10005" w:type="dxa"/>
            <w:gridSpan w:val="5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14:paraId="34F57184" w14:textId="77777777" w:rsidR="000224E3" w:rsidRPr="00E57BB3" w:rsidRDefault="000224E3" w:rsidP="007E4CEF">
            <w:pPr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E57BB3">
              <w:rPr>
                <w:rFonts w:cstheme="minorHAnsi"/>
                <w:b/>
                <w:sz w:val="24"/>
                <w:szCs w:val="24"/>
              </w:rPr>
              <w:t>Integrated Campus Planning &amp; Operational Services</w:t>
            </w:r>
          </w:p>
        </w:tc>
      </w:tr>
      <w:tr w:rsidR="000224E3" w:rsidRPr="00A13B87" w14:paraId="20DA9B10" w14:textId="77777777" w:rsidTr="003A5C31">
        <w:trPr>
          <w:trHeight w:val="432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4AA531" w14:textId="77777777" w:rsidR="000224E3" w:rsidRPr="00B466F9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B466F9">
              <w:rPr>
                <w:rFonts w:cstheme="minorHAnsi"/>
                <w:bCs/>
                <w:color w:val="000000" w:themeColor="text1"/>
              </w:rPr>
              <w:t>Name</w:t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vAlign w:val="center"/>
            <w:hideMark/>
          </w:tcPr>
          <w:p w14:paraId="35B0293C" w14:textId="77777777" w:rsidR="000224E3" w:rsidRPr="00B466F9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B466F9">
              <w:rPr>
                <w:rFonts w:cstheme="minorHAnsi"/>
                <w:bCs/>
                <w:color w:val="000000" w:themeColor="text1"/>
              </w:rPr>
              <w:t>Name</w:t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vAlign w:val="center"/>
            <w:hideMark/>
          </w:tcPr>
          <w:p w14:paraId="422AB3DF" w14:textId="77777777" w:rsidR="000224E3" w:rsidRPr="00B466F9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B466F9">
              <w:rPr>
                <w:rFonts w:cstheme="minorHAnsi"/>
                <w:bCs/>
                <w:color w:val="000000" w:themeColor="text1"/>
              </w:rPr>
              <w:t>Phone</w:t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vAlign w:val="center"/>
            <w:hideMark/>
          </w:tcPr>
          <w:p w14:paraId="7B433A04" w14:textId="77777777" w:rsidR="000224E3" w:rsidRPr="00B466F9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B466F9">
              <w:rPr>
                <w:rFonts w:cstheme="minorHAnsi"/>
                <w:bCs/>
                <w:color w:val="000000" w:themeColor="text1"/>
              </w:rPr>
              <w:t>Email</w:t>
            </w:r>
          </w:p>
        </w:tc>
        <w:tc>
          <w:tcPr>
            <w:tcW w:w="243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vAlign w:val="center"/>
            <w:hideMark/>
          </w:tcPr>
          <w:p w14:paraId="5D159AA5" w14:textId="77777777" w:rsidR="000224E3" w:rsidRPr="00B466F9" w:rsidRDefault="000224E3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B466F9">
              <w:rPr>
                <w:rFonts w:cstheme="minorHAnsi"/>
                <w:bCs/>
                <w:color w:val="000000" w:themeColor="text1"/>
              </w:rPr>
              <w:t>Title</w:t>
            </w:r>
          </w:p>
        </w:tc>
      </w:tr>
      <w:tr w:rsidR="000224E3" w:rsidRPr="0003676B" w14:paraId="332A8C58" w14:textId="77777777" w:rsidTr="003A5C31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7D7B7699" w14:textId="77777777" w:rsidR="000224E3" w:rsidRPr="0003676B" w:rsidRDefault="000224E3" w:rsidP="007E4CEF">
            <w:pPr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03676B">
              <w:rPr>
                <w:rFonts w:ascii="Calibri" w:hAnsi="Calibri" w:cs="Calibri"/>
                <w:sz w:val="20"/>
                <w:szCs w:val="20"/>
              </w:rPr>
              <w:t>Elizabeth Kohl</w:t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481B7DB" w14:textId="77777777" w:rsidR="000224E3" w:rsidRPr="0003676B" w:rsidRDefault="000224E3" w:rsidP="007E4CEF">
            <w:pPr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03676B">
              <w:rPr>
                <w:rFonts w:ascii="Calibri" w:hAnsi="Calibri" w:cs="Calibri"/>
                <w:bCs/>
                <w:sz w:val="20"/>
                <w:szCs w:val="20"/>
              </w:rPr>
              <w:t xml:space="preserve">Planning &amp; Projects </w:t>
            </w:r>
          </w:p>
          <w:p w14:paraId="7F77122A" w14:textId="77777777" w:rsidR="000224E3" w:rsidRPr="0003676B" w:rsidRDefault="000224E3" w:rsidP="007E4CEF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3676B">
              <w:rPr>
                <w:rFonts w:ascii="Calibri" w:hAnsi="Calibri" w:cs="Calibri"/>
                <w:bCs/>
                <w:sz w:val="20"/>
                <w:szCs w:val="20"/>
              </w:rPr>
              <w:t>Sr. Director</w:t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600CBA6" w14:textId="77777777" w:rsidR="000224E3" w:rsidRPr="0003676B" w:rsidRDefault="000224E3" w:rsidP="007E4CEF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3676B">
              <w:rPr>
                <w:rFonts w:ascii="Calibri" w:hAnsi="Calibri" w:cs="Calibri"/>
                <w:sz w:val="20"/>
                <w:szCs w:val="20"/>
              </w:rPr>
              <w:t>314-273-0385</w:t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791527B" w14:textId="77777777" w:rsidR="000224E3" w:rsidRPr="0003676B" w:rsidRDefault="000224E3" w:rsidP="007E4CEF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3676B">
              <w:rPr>
                <w:rFonts w:ascii="Calibri" w:hAnsi="Calibri" w:cs="Calibri"/>
                <w:sz w:val="20"/>
                <w:szCs w:val="20"/>
              </w:rPr>
              <w:t>elizabeth.kohl@wustl.edu</w:t>
            </w:r>
          </w:p>
        </w:tc>
        <w:tc>
          <w:tcPr>
            <w:tcW w:w="243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D1614D8" w14:textId="77777777" w:rsidR="000224E3" w:rsidRPr="0003676B" w:rsidRDefault="000224E3" w:rsidP="007E4CEF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3676B">
              <w:rPr>
                <w:rFonts w:ascii="Calibri" w:hAnsi="Calibri" w:cs="Calibri"/>
                <w:sz w:val="20"/>
                <w:szCs w:val="20"/>
              </w:rPr>
              <w:t>Senior Director of Campus Planning</w:t>
            </w:r>
          </w:p>
        </w:tc>
      </w:tr>
      <w:tr w:rsidR="000224E3" w:rsidRPr="0003676B" w14:paraId="2AE77CAE" w14:textId="77777777" w:rsidTr="003A5C31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0256D8B3" w14:textId="77777777" w:rsidR="000224E3" w:rsidRPr="0003676B" w:rsidRDefault="000224E3" w:rsidP="007E4CEF">
            <w:pPr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03676B">
              <w:rPr>
                <w:rFonts w:ascii="Calibri" w:hAnsi="Calibri" w:cs="Calibri"/>
                <w:sz w:val="20"/>
                <w:szCs w:val="20"/>
              </w:rPr>
              <w:t>Hannah Jefferies</w:t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8C3FE80" w14:textId="77777777" w:rsidR="000224E3" w:rsidRPr="0003676B" w:rsidRDefault="000224E3" w:rsidP="007E4CEF">
            <w:pPr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03676B">
              <w:rPr>
                <w:rFonts w:ascii="Calibri" w:hAnsi="Calibri" w:cs="Calibri"/>
                <w:bCs/>
                <w:sz w:val="20"/>
                <w:szCs w:val="20"/>
              </w:rPr>
              <w:t>Planning &amp; Projects</w:t>
            </w:r>
          </w:p>
          <w:p w14:paraId="72076C89" w14:textId="77777777" w:rsidR="000224E3" w:rsidRPr="0003676B" w:rsidRDefault="000224E3" w:rsidP="007E4CEF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3676B">
              <w:rPr>
                <w:rFonts w:ascii="Calibri" w:hAnsi="Calibri" w:cs="Calibri"/>
                <w:bCs/>
                <w:sz w:val="20"/>
                <w:szCs w:val="20"/>
              </w:rPr>
              <w:t>Relocation &amp; Interiors</w:t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1DBB42A" w14:textId="77777777" w:rsidR="000224E3" w:rsidRPr="0003676B" w:rsidRDefault="000224E3" w:rsidP="007E4CEF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3676B">
              <w:rPr>
                <w:rFonts w:ascii="Calibri" w:hAnsi="Calibri" w:cs="Calibri"/>
                <w:sz w:val="20"/>
                <w:szCs w:val="20"/>
              </w:rPr>
              <w:t>314-273-0386</w:t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49B746C" w14:textId="77777777" w:rsidR="000224E3" w:rsidRPr="00132ABB" w:rsidRDefault="000224E3" w:rsidP="007E4CEF">
            <w:pPr>
              <w:outlineLvl w:val="0"/>
              <w:rPr>
                <w:rFonts w:ascii="Calibri" w:hAnsi="Calibri" w:cs="Calibri"/>
                <w:sz w:val="19"/>
                <w:szCs w:val="19"/>
              </w:rPr>
            </w:pPr>
            <w:r w:rsidRPr="00132ABB">
              <w:rPr>
                <w:rFonts w:ascii="Calibri" w:hAnsi="Calibri" w:cs="Calibri"/>
                <w:sz w:val="18"/>
                <w:szCs w:val="18"/>
              </w:rPr>
              <w:t>hannah.jefferies@wustl.edu</w:t>
            </w:r>
          </w:p>
        </w:tc>
        <w:tc>
          <w:tcPr>
            <w:tcW w:w="243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ACDF972" w14:textId="77777777" w:rsidR="000224E3" w:rsidRPr="0003676B" w:rsidRDefault="000224E3" w:rsidP="007E4CEF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3676B">
              <w:rPr>
                <w:rFonts w:ascii="Calibri" w:hAnsi="Calibri" w:cs="Calibri"/>
                <w:sz w:val="20"/>
                <w:szCs w:val="20"/>
              </w:rPr>
              <w:t>Director, Interiors and Relocation Planning</w:t>
            </w:r>
          </w:p>
        </w:tc>
      </w:tr>
      <w:tr w:rsidR="000224E3" w:rsidRPr="0003676B" w14:paraId="7C1254F1" w14:textId="77777777" w:rsidTr="003A5C31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0DA6F921" w14:textId="77777777" w:rsidR="000224E3" w:rsidRPr="0003676B" w:rsidRDefault="000224E3" w:rsidP="007E4CEF">
            <w:pPr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03676B">
              <w:rPr>
                <w:rFonts w:ascii="Calibri" w:hAnsi="Calibri" w:cs="Calibri"/>
                <w:sz w:val="20"/>
                <w:szCs w:val="20"/>
              </w:rPr>
              <w:t xml:space="preserve">Mark Hume </w:t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9B01944" w14:textId="77777777" w:rsidR="000224E3" w:rsidRPr="0003676B" w:rsidRDefault="000224E3" w:rsidP="007E4CEF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3676B">
              <w:rPr>
                <w:rFonts w:ascii="Calibri" w:hAnsi="Calibri" w:cs="Calibri"/>
                <w:bCs/>
                <w:sz w:val="20"/>
                <w:szCs w:val="20"/>
              </w:rPr>
              <w:t>Facilities Engineering</w:t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3C61AF8" w14:textId="77777777" w:rsidR="000224E3" w:rsidRPr="0003676B" w:rsidRDefault="000224E3" w:rsidP="007E4CEF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3676B">
              <w:rPr>
                <w:rFonts w:ascii="Calibri" w:hAnsi="Calibri" w:cs="Calibri"/>
                <w:sz w:val="20"/>
                <w:szCs w:val="20"/>
              </w:rPr>
              <w:t>314-362-3095</w:t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205910E" w14:textId="77777777" w:rsidR="000224E3" w:rsidRPr="0003676B" w:rsidRDefault="000224E3" w:rsidP="007E4CEF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3676B">
              <w:rPr>
                <w:rFonts w:ascii="Calibri" w:hAnsi="Calibri" w:cs="Calibri"/>
                <w:sz w:val="20"/>
                <w:szCs w:val="20"/>
              </w:rPr>
              <w:t>humem@wustl.edu</w:t>
            </w:r>
          </w:p>
        </w:tc>
        <w:tc>
          <w:tcPr>
            <w:tcW w:w="243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A9AB4AE" w14:textId="77777777" w:rsidR="000224E3" w:rsidRPr="0003676B" w:rsidRDefault="000224E3" w:rsidP="007E4CEF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3676B">
              <w:rPr>
                <w:rFonts w:ascii="Calibri" w:hAnsi="Calibri" w:cs="Calibri"/>
                <w:sz w:val="20"/>
                <w:szCs w:val="20"/>
              </w:rPr>
              <w:t>Senior Director, Facilities Engineering</w:t>
            </w:r>
          </w:p>
        </w:tc>
      </w:tr>
      <w:tr w:rsidR="000224E3" w:rsidRPr="0003676B" w14:paraId="30B13949" w14:textId="77777777" w:rsidTr="003A5C31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6651AAAB" w14:textId="77777777" w:rsidR="000224E3" w:rsidRPr="0003676B" w:rsidRDefault="000224E3" w:rsidP="007E4CEF">
            <w:pPr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03676B">
              <w:rPr>
                <w:rFonts w:ascii="Calibri" w:hAnsi="Calibri" w:cs="Calibri"/>
                <w:sz w:val="20"/>
                <w:szCs w:val="20"/>
              </w:rPr>
              <w:t xml:space="preserve">Jeff Shimek </w:t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60D4B8B" w14:textId="77777777" w:rsidR="000224E3" w:rsidRPr="0003676B" w:rsidRDefault="000224E3" w:rsidP="007E4CEF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3676B">
              <w:rPr>
                <w:rFonts w:ascii="Calibri" w:hAnsi="Calibri" w:cs="Calibri"/>
                <w:bCs/>
                <w:sz w:val="20"/>
                <w:szCs w:val="20"/>
              </w:rPr>
              <w:t>Facilities Engineering</w:t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7180324" w14:textId="77777777" w:rsidR="000224E3" w:rsidRPr="0003676B" w:rsidRDefault="000224E3" w:rsidP="007E4CEF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3676B">
              <w:rPr>
                <w:rFonts w:ascii="Calibri" w:hAnsi="Calibri" w:cs="Calibri"/>
                <w:sz w:val="20"/>
                <w:szCs w:val="20"/>
              </w:rPr>
              <w:t>314-273-4977</w:t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F3D4847" w14:textId="77777777" w:rsidR="000224E3" w:rsidRPr="0003676B" w:rsidRDefault="000224E3" w:rsidP="007E4CEF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3676B">
              <w:rPr>
                <w:rFonts w:ascii="Calibri" w:hAnsi="Calibri" w:cs="Calibri"/>
                <w:sz w:val="20"/>
                <w:szCs w:val="20"/>
              </w:rPr>
              <w:t>schimek@wustl.edu</w:t>
            </w:r>
          </w:p>
        </w:tc>
        <w:tc>
          <w:tcPr>
            <w:tcW w:w="243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D0AC194" w14:textId="77777777" w:rsidR="000224E3" w:rsidRPr="0003676B" w:rsidRDefault="000224E3" w:rsidP="007E4CEF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3676B">
              <w:rPr>
                <w:rFonts w:ascii="Calibri" w:hAnsi="Calibri" w:cs="Calibri"/>
                <w:sz w:val="20"/>
                <w:szCs w:val="20"/>
              </w:rPr>
              <w:t>Campus Engineer, Sr. Project Manager</w:t>
            </w:r>
          </w:p>
        </w:tc>
      </w:tr>
      <w:tr w:rsidR="000224E3" w:rsidRPr="0003676B" w14:paraId="15C3B604" w14:textId="77777777" w:rsidTr="003A5C31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19EF7C4A" w14:textId="77777777" w:rsidR="000224E3" w:rsidRPr="0003676B" w:rsidRDefault="000224E3" w:rsidP="007E4CEF">
            <w:pPr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03676B">
              <w:rPr>
                <w:rFonts w:ascii="Calibri" w:hAnsi="Calibri" w:cs="Calibri"/>
                <w:sz w:val="20"/>
                <w:szCs w:val="20"/>
              </w:rPr>
              <w:t xml:space="preserve">Josh Jenkins  </w:t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37FE366" w14:textId="77777777" w:rsidR="000224E3" w:rsidRPr="0003676B" w:rsidRDefault="000224E3" w:rsidP="007E4CEF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3676B">
              <w:rPr>
                <w:rFonts w:ascii="Calibri" w:hAnsi="Calibri" w:cs="Calibri"/>
                <w:bCs/>
                <w:sz w:val="20"/>
                <w:szCs w:val="20"/>
              </w:rPr>
              <w:t>Facilities Engineering</w:t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C438298" w14:textId="77777777" w:rsidR="000224E3" w:rsidRPr="0003676B" w:rsidRDefault="000224E3" w:rsidP="007E4CEF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3676B">
              <w:rPr>
                <w:rFonts w:ascii="Calibri" w:hAnsi="Calibri" w:cs="Calibri"/>
                <w:sz w:val="20"/>
                <w:szCs w:val="20"/>
              </w:rPr>
              <w:t>314-362-8366</w:t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4F5C016" w14:textId="77777777" w:rsidR="000224E3" w:rsidRPr="0003676B" w:rsidRDefault="000224E3" w:rsidP="007E4CEF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hyperlink r:id="rId9" w:history="1">
              <w:r w:rsidRPr="0003676B">
                <w:rPr>
                  <w:rFonts w:ascii="Calibri" w:hAnsi="Calibri" w:cs="Calibri"/>
                  <w:sz w:val="20"/>
                  <w:szCs w:val="20"/>
                </w:rPr>
                <w:t>jenkinsj@wustl.edu</w:t>
              </w:r>
            </w:hyperlink>
            <w:r w:rsidRPr="0003676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2D6CEAD" w14:textId="77777777" w:rsidR="000224E3" w:rsidRPr="0003676B" w:rsidRDefault="000224E3" w:rsidP="007E4CEF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3676B">
              <w:rPr>
                <w:rFonts w:ascii="Calibri" w:hAnsi="Calibri" w:cs="Calibri"/>
                <w:sz w:val="20"/>
                <w:szCs w:val="20"/>
              </w:rPr>
              <w:t>West Manager</w:t>
            </w:r>
          </w:p>
        </w:tc>
      </w:tr>
      <w:tr w:rsidR="000224E3" w:rsidRPr="0003676B" w14:paraId="641209A3" w14:textId="77777777" w:rsidTr="003A5C31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102A71E7" w14:textId="207B1EEB" w:rsidR="000224E3" w:rsidRPr="0003676B" w:rsidRDefault="003A5C31" w:rsidP="007E4CEF">
            <w:pPr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760521B" w14:textId="77777777" w:rsidR="000224E3" w:rsidRPr="0003676B" w:rsidRDefault="000224E3" w:rsidP="007E4CEF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3676B">
              <w:rPr>
                <w:rFonts w:ascii="Calibri" w:hAnsi="Calibri" w:cs="Calibri"/>
                <w:bCs/>
                <w:sz w:val="20"/>
                <w:szCs w:val="20"/>
              </w:rPr>
              <w:t xml:space="preserve">Building Technician </w:t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53AAF92" w14:textId="34BE585E" w:rsidR="000224E3" w:rsidRPr="0003676B" w:rsidRDefault="003A5C31" w:rsidP="007E4CEF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76E651B" w14:textId="08572F53" w:rsidR="000224E3" w:rsidRPr="0003676B" w:rsidRDefault="003A5C31" w:rsidP="007E4CEF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1299A51" w14:textId="289FBBAC" w:rsidR="000224E3" w:rsidRPr="0003676B" w:rsidRDefault="003A5C31" w:rsidP="007E4CEF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224E3" w:rsidRPr="00A13B87" w14:paraId="073D1F2A" w14:textId="77777777" w:rsidTr="003A5C31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2308A7EE" w14:textId="77777777" w:rsidR="000224E3" w:rsidRPr="0003676B" w:rsidRDefault="000224E3" w:rsidP="007E4CEF">
            <w:pPr>
              <w:outlineLvl w:val="0"/>
              <w:rPr>
                <w:rFonts w:cstheme="minorHAnsi"/>
                <w:bCs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 xml:space="preserve">John Ursch </w:t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E1F16A7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bCs/>
                <w:sz w:val="20"/>
                <w:szCs w:val="20"/>
              </w:rPr>
              <w:t xml:space="preserve">Public Safety </w:t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9B4B932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 xml:space="preserve">314-362-4357 </w:t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531734E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 xml:space="preserve">jursch@wustl.edu </w:t>
            </w:r>
          </w:p>
        </w:tc>
        <w:tc>
          <w:tcPr>
            <w:tcW w:w="243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5213D65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 xml:space="preserve">Executive Director of Public Safety </w:t>
            </w:r>
          </w:p>
        </w:tc>
      </w:tr>
      <w:tr w:rsidR="000224E3" w:rsidRPr="00A13B87" w14:paraId="11142524" w14:textId="77777777" w:rsidTr="003A5C31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4EE14F12" w14:textId="77777777" w:rsidR="000224E3" w:rsidRPr="0003676B" w:rsidRDefault="000224E3" w:rsidP="007E4CEF">
            <w:pPr>
              <w:outlineLvl w:val="0"/>
              <w:rPr>
                <w:rFonts w:cstheme="minorHAnsi"/>
                <w:bCs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Mario Turner</w:t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4A343F3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bCs/>
                <w:sz w:val="20"/>
                <w:szCs w:val="20"/>
              </w:rPr>
              <w:t>Environmental Services</w:t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6729605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314-273-1375</w:t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4F2285E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turnerlc@wustl.edu</w:t>
            </w:r>
          </w:p>
        </w:tc>
        <w:tc>
          <w:tcPr>
            <w:tcW w:w="243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9035D03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Director of Facilities Operations, Custodial</w:t>
            </w:r>
          </w:p>
        </w:tc>
      </w:tr>
      <w:tr w:rsidR="000224E3" w:rsidRPr="00A13B87" w14:paraId="5F8171BB" w14:textId="77777777" w:rsidTr="003A5C31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4CE1A307" w14:textId="77777777" w:rsidR="000224E3" w:rsidRPr="0003676B" w:rsidRDefault="000224E3" w:rsidP="007E4CEF">
            <w:pPr>
              <w:outlineLvl w:val="0"/>
              <w:rPr>
                <w:rFonts w:cstheme="minorHAnsi"/>
                <w:bCs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Michelle Lewis</w:t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D9D9D9" w:themeColor="background1" w:themeShade="D9"/>
            </w:tcBorders>
            <w:vAlign w:val="center"/>
          </w:tcPr>
          <w:p w14:paraId="0738324A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bCs/>
                <w:sz w:val="20"/>
                <w:szCs w:val="20"/>
              </w:rPr>
              <w:t>Transportation &amp; Parking</w:t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D9D9D9" w:themeColor="background1" w:themeShade="D9"/>
            </w:tcBorders>
            <w:vAlign w:val="center"/>
          </w:tcPr>
          <w:p w14:paraId="11EE0632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 xml:space="preserve">314-362-0214 </w:t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D9D9D9" w:themeColor="background1" w:themeShade="D9"/>
            </w:tcBorders>
            <w:vAlign w:val="center"/>
          </w:tcPr>
          <w:p w14:paraId="73706050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lewismichelle@wustl.edu</w:t>
            </w:r>
          </w:p>
        </w:tc>
        <w:tc>
          <w:tcPr>
            <w:tcW w:w="243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D9D9D9" w:themeColor="background1" w:themeShade="D9"/>
            </w:tcBorders>
            <w:vAlign w:val="center"/>
          </w:tcPr>
          <w:p w14:paraId="392BC716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Director of Transportation, Parking &amp; Administration</w:t>
            </w:r>
          </w:p>
        </w:tc>
      </w:tr>
      <w:tr w:rsidR="000224E3" w:rsidRPr="00A13B87" w14:paraId="4AC8FED8" w14:textId="77777777" w:rsidTr="003A5C31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03F4EB81" w14:textId="77777777" w:rsidR="000224E3" w:rsidRPr="0003676B" w:rsidRDefault="000224E3" w:rsidP="007E4CEF">
            <w:pPr>
              <w:outlineLvl w:val="0"/>
              <w:rPr>
                <w:rFonts w:cstheme="minorHAnsi"/>
                <w:bCs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 xml:space="preserve">Price Carpenter </w:t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5FB5BCC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bCs/>
                <w:sz w:val="20"/>
                <w:szCs w:val="20"/>
              </w:rPr>
              <w:t>Transportation &amp; Parking</w:t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6FD9A31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 xml:space="preserve">314-273-6178 </w:t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A113804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 xml:space="preserve">carpenter.j@wustl.edu </w:t>
            </w:r>
          </w:p>
        </w:tc>
        <w:tc>
          <w:tcPr>
            <w:tcW w:w="243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19EF927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 xml:space="preserve">Manager Parking/Transportation </w:t>
            </w:r>
          </w:p>
        </w:tc>
      </w:tr>
      <w:tr w:rsidR="000224E3" w:rsidRPr="00A13B87" w14:paraId="644A8430" w14:textId="77777777" w:rsidTr="003A5C31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1BE58EB9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Mary Lamar</w:t>
            </w:r>
          </w:p>
          <w:p w14:paraId="50A0FD83" w14:textId="77777777" w:rsidR="000224E3" w:rsidRPr="0003676B" w:rsidRDefault="000224E3" w:rsidP="007E4CEF">
            <w:pPr>
              <w:outlineLvl w:val="0"/>
              <w:rPr>
                <w:rFonts w:cstheme="minorHAnsi"/>
                <w:bCs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Justin Orrick</w:t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B2A6E2B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bCs/>
                <w:sz w:val="20"/>
                <w:szCs w:val="20"/>
              </w:rPr>
              <w:t>Key Shop/Access Control</w:t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5D150D2" w14:textId="77777777" w:rsidR="000224E3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</w:p>
          <w:p w14:paraId="3A166307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 xml:space="preserve">314-362-4813 </w:t>
            </w:r>
          </w:p>
          <w:p w14:paraId="07E1DC1D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314-747-2340</w:t>
            </w:r>
          </w:p>
          <w:p w14:paraId="7EC5EC78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A0DB0AE" w14:textId="77777777" w:rsidR="000224E3" w:rsidRPr="0003676B" w:rsidRDefault="000224E3" w:rsidP="007E4CEF">
            <w:pPr>
              <w:pStyle w:val="Text"/>
              <w:tabs>
                <w:tab w:val="left" w:pos="0"/>
              </w:tabs>
              <w:rPr>
                <w:rFonts w:asciiTheme="minorHAnsi" w:hAnsiTheme="minorHAnsi" w:cstheme="minorHAnsi"/>
                <w:sz w:val="20"/>
              </w:rPr>
            </w:pPr>
            <w:r w:rsidRPr="0003676B">
              <w:rPr>
                <w:rFonts w:asciiTheme="minorHAnsi" w:hAnsiTheme="minorHAnsi" w:cstheme="minorHAnsi"/>
                <w:sz w:val="20"/>
              </w:rPr>
              <w:t>marylamar@wustl.edu</w:t>
            </w:r>
          </w:p>
          <w:p w14:paraId="4A3FCB11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justin.orrick@wustl.edu</w:t>
            </w:r>
          </w:p>
        </w:tc>
        <w:tc>
          <w:tcPr>
            <w:tcW w:w="243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C5E2C70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Manager of Physical Security</w:t>
            </w:r>
          </w:p>
          <w:p w14:paraId="13DB6F53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Team Lead Senior PM</w:t>
            </w:r>
          </w:p>
        </w:tc>
      </w:tr>
      <w:tr w:rsidR="000224E3" w:rsidRPr="00A13B87" w14:paraId="6ACC49EC" w14:textId="77777777" w:rsidTr="003A5C31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19BE18C1" w14:textId="77777777" w:rsidR="000224E3" w:rsidRPr="0003676B" w:rsidRDefault="000224E3" w:rsidP="007E4CEF">
            <w:pPr>
              <w:outlineLvl w:val="0"/>
              <w:rPr>
                <w:rFonts w:cstheme="minorHAnsi"/>
                <w:bCs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Allan Miller</w:t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CC86C7F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bCs/>
                <w:sz w:val="20"/>
                <w:szCs w:val="20"/>
              </w:rPr>
              <w:t>Landscape &amp; Public Realm</w:t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FF70973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 xml:space="preserve">314-362-9275 </w:t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33234ED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allan.miller@wustl.edu</w:t>
            </w:r>
          </w:p>
        </w:tc>
        <w:tc>
          <w:tcPr>
            <w:tcW w:w="243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8255220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Project Manager Civil &amp; Landscape</w:t>
            </w:r>
          </w:p>
        </w:tc>
      </w:tr>
      <w:tr w:rsidR="000224E3" w:rsidRPr="00A13B87" w14:paraId="183264DB" w14:textId="77777777" w:rsidTr="003A5C31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3A3CDAB2" w14:textId="77777777" w:rsidR="000224E3" w:rsidRPr="0003676B" w:rsidRDefault="000224E3" w:rsidP="007E4CEF">
            <w:pPr>
              <w:outlineLvl w:val="0"/>
              <w:rPr>
                <w:rFonts w:cstheme="minorHAnsi"/>
                <w:bCs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lastRenderedPageBreak/>
              <w:t>Ryan Haas</w:t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B9EB129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bCs/>
                <w:sz w:val="20"/>
                <w:szCs w:val="20"/>
              </w:rPr>
              <w:t>Real Estate</w:t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1FF4B36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 xml:space="preserve">314-747-3214 </w:t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9F51DDF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ryanhaas@wustl.edu</w:t>
            </w:r>
          </w:p>
        </w:tc>
        <w:tc>
          <w:tcPr>
            <w:tcW w:w="243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B87EA40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 xml:space="preserve">Planner I </w:t>
            </w:r>
          </w:p>
        </w:tc>
      </w:tr>
      <w:tr w:rsidR="000224E3" w:rsidRPr="00A13B87" w14:paraId="6C755FE7" w14:textId="77777777" w:rsidTr="003A5C31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6053E399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Brad King</w:t>
            </w:r>
          </w:p>
          <w:p w14:paraId="0D4F4DB6" w14:textId="77777777" w:rsidR="000224E3" w:rsidRPr="0003676B" w:rsidRDefault="000224E3" w:rsidP="007E4CEF">
            <w:pPr>
              <w:outlineLvl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664EC86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EH&amp;S – Occupational Safety</w:t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8D2AD5D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 xml:space="preserve">314-273-4567 </w:t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551BD13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kingb@wustl.edu</w:t>
            </w:r>
          </w:p>
        </w:tc>
        <w:tc>
          <w:tcPr>
            <w:tcW w:w="243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BCF5825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 xml:space="preserve">Director, Office of Occupational Safety </w:t>
            </w:r>
          </w:p>
        </w:tc>
      </w:tr>
      <w:tr w:rsidR="000224E3" w:rsidRPr="00A13B87" w14:paraId="533F1141" w14:textId="77777777" w:rsidTr="003A5C31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6DED004D" w14:textId="77777777" w:rsidR="000224E3" w:rsidRPr="0003676B" w:rsidRDefault="000224E3" w:rsidP="007E4CEF">
            <w:pPr>
              <w:outlineLvl w:val="0"/>
              <w:rPr>
                <w:rFonts w:cstheme="minorHAnsi"/>
                <w:bCs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Susan Cook</w:t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8316CA7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EH&amp;S – Biological Safety</w:t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B22250C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 xml:space="preserve">314-747-0309 </w:t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7F42A28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shcook@wustl.edu</w:t>
            </w:r>
          </w:p>
        </w:tc>
        <w:tc>
          <w:tcPr>
            <w:tcW w:w="243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D02107A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 xml:space="preserve">Director, Office of Biological Safety </w:t>
            </w:r>
          </w:p>
        </w:tc>
      </w:tr>
      <w:tr w:rsidR="000224E3" w:rsidRPr="00A13B87" w14:paraId="0477042A" w14:textId="77777777" w:rsidTr="003A5C31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3585CB0C" w14:textId="77777777" w:rsidR="000224E3" w:rsidRPr="0003676B" w:rsidRDefault="000224E3" w:rsidP="007E4CEF">
            <w:pPr>
              <w:outlineLvl w:val="0"/>
              <w:rPr>
                <w:rFonts w:cstheme="minorHAnsi"/>
                <w:bCs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Angela Dartt</w:t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8CB5C6E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EH&amp;S – Chemical Safety</w:t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CA5D654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 xml:space="preserve">314-273-1288 </w:t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11C43B5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adartt@wustl.edu</w:t>
            </w:r>
          </w:p>
        </w:tc>
        <w:tc>
          <w:tcPr>
            <w:tcW w:w="243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45E65E0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 xml:space="preserve">Director, Office of Chemical Safety </w:t>
            </w:r>
          </w:p>
        </w:tc>
      </w:tr>
      <w:tr w:rsidR="000224E3" w:rsidRPr="00A13B87" w14:paraId="09EF880A" w14:textId="77777777" w:rsidTr="003A5C31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</w:tcPr>
          <w:p w14:paraId="64E7852A" w14:textId="77777777" w:rsidR="000224E3" w:rsidRPr="0003676B" w:rsidRDefault="000224E3" w:rsidP="007E4CEF">
            <w:pPr>
              <w:outlineLvl w:val="0"/>
              <w:rPr>
                <w:rFonts w:cstheme="minorHAnsi"/>
                <w:bCs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 xml:space="preserve">Linda </w:t>
            </w:r>
            <w:proofErr w:type="spellStart"/>
            <w:r w:rsidRPr="0003676B">
              <w:rPr>
                <w:rFonts w:cstheme="minorHAnsi"/>
                <w:sz w:val="20"/>
                <w:szCs w:val="20"/>
              </w:rPr>
              <w:t>Vishino</w:t>
            </w:r>
            <w:proofErr w:type="spellEnd"/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20EC8828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bCs/>
                <w:sz w:val="20"/>
                <w:szCs w:val="20"/>
              </w:rPr>
              <w:t>EH&amp;S – Environmental Safety</w:t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2D302F96" w14:textId="77777777" w:rsidR="000224E3" w:rsidRPr="0003676B" w:rsidRDefault="000224E3" w:rsidP="007E4CEF">
            <w:pPr>
              <w:outlineLvl w:val="0"/>
              <w:rPr>
                <w:rFonts w:cstheme="minorHAnsi"/>
                <w:color w:val="FF0000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314-273-4568</w:t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2C9E6B27" w14:textId="77777777" w:rsidR="000224E3" w:rsidRPr="0003676B" w:rsidRDefault="000224E3" w:rsidP="007E4CEF">
            <w:pPr>
              <w:outlineLvl w:val="0"/>
              <w:rPr>
                <w:rFonts w:cstheme="minorHAnsi"/>
                <w:color w:val="FF0000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vishinol@wustl.edu</w:t>
            </w:r>
          </w:p>
        </w:tc>
        <w:tc>
          <w:tcPr>
            <w:tcW w:w="243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48192F4" w14:textId="77777777" w:rsidR="000224E3" w:rsidRPr="0003676B" w:rsidRDefault="000224E3" w:rsidP="007E4CEF">
            <w:pPr>
              <w:outlineLvl w:val="0"/>
              <w:rPr>
                <w:rFonts w:cstheme="minorHAnsi"/>
                <w:color w:val="FF0000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Director, Office of Environmental Compliance</w:t>
            </w:r>
          </w:p>
        </w:tc>
      </w:tr>
      <w:tr w:rsidR="000224E3" w:rsidRPr="00A13B87" w14:paraId="36E84092" w14:textId="77777777" w:rsidTr="003A5C31">
        <w:trPr>
          <w:trHeight w:val="576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</w:tcPr>
          <w:p w14:paraId="4542A29A" w14:textId="77777777" w:rsidR="000224E3" w:rsidRPr="0003676B" w:rsidRDefault="000224E3" w:rsidP="007E4CEF">
            <w:pPr>
              <w:outlineLvl w:val="0"/>
              <w:rPr>
                <w:rFonts w:cstheme="minorHAnsi"/>
                <w:bCs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Dan Doenges</w:t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D9D9D9" w:themeColor="background1" w:themeShade="D9"/>
            </w:tcBorders>
          </w:tcPr>
          <w:p w14:paraId="2864C5EA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bCs/>
                <w:sz w:val="20"/>
                <w:szCs w:val="20"/>
              </w:rPr>
              <w:t>EH&amp;S – Radiation Safety</w:t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D9D9D9" w:themeColor="background1" w:themeShade="D9"/>
            </w:tcBorders>
          </w:tcPr>
          <w:p w14:paraId="3D095EED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D9D9D9" w:themeColor="background1" w:themeShade="D9"/>
            </w:tcBorders>
          </w:tcPr>
          <w:p w14:paraId="2B8B776D" w14:textId="77777777" w:rsidR="000224E3" w:rsidRPr="00132ABB" w:rsidRDefault="000224E3" w:rsidP="007E4CEF">
            <w:pPr>
              <w:outlineLvl w:val="0"/>
              <w:rPr>
                <w:rFonts w:cstheme="minorHAnsi"/>
                <w:sz w:val="19"/>
                <w:szCs w:val="19"/>
              </w:rPr>
            </w:pPr>
            <w:r w:rsidRPr="00132ABB">
              <w:rPr>
                <w:rFonts w:cstheme="minorHAnsi"/>
                <w:sz w:val="19"/>
                <w:szCs w:val="19"/>
              </w:rPr>
              <w:t>daniel.doenges@wustl.edu</w:t>
            </w:r>
          </w:p>
        </w:tc>
        <w:tc>
          <w:tcPr>
            <w:tcW w:w="243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D9D9D9" w:themeColor="background1" w:themeShade="D9"/>
            </w:tcBorders>
          </w:tcPr>
          <w:p w14:paraId="20715576" w14:textId="77777777" w:rsidR="000224E3" w:rsidRPr="0003676B" w:rsidRDefault="000224E3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03676B">
              <w:rPr>
                <w:rFonts w:cstheme="minorHAnsi"/>
                <w:sz w:val="20"/>
                <w:szCs w:val="20"/>
              </w:rPr>
              <w:t>Director – Division of Radiation Safety</w:t>
            </w:r>
          </w:p>
        </w:tc>
      </w:tr>
    </w:tbl>
    <w:p w14:paraId="481CB6F5" w14:textId="77777777" w:rsidR="003A5C31" w:rsidRDefault="003A5C31" w:rsidP="00CC385A">
      <w:pPr>
        <w:outlineLvl w:val="0"/>
        <w:rPr>
          <w:bCs/>
          <w:color w:val="000000" w:themeColor="text1"/>
          <w:szCs w:val="20"/>
        </w:rPr>
      </w:pPr>
    </w:p>
    <w:tbl>
      <w:tblPr>
        <w:tblStyle w:val="TableGrid"/>
        <w:tblW w:w="10530" w:type="dxa"/>
        <w:tblInd w:w="70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0"/>
        <w:gridCol w:w="2100"/>
        <w:gridCol w:w="1454"/>
        <w:gridCol w:w="2261"/>
        <w:gridCol w:w="2375"/>
      </w:tblGrid>
      <w:tr w:rsidR="003A5C31" w:rsidRPr="00A13B87" w14:paraId="21203012" w14:textId="77777777" w:rsidTr="003A5C31">
        <w:trPr>
          <w:trHeight w:val="436"/>
        </w:trPr>
        <w:tc>
          <w:tcPr>
            <w:tcW w:w="5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14:paraId="4CE343B9" w14:textId="76913607" w:rsidR="003A5C31" w:rsidRPr="00D373BD" w:rsidRDefault="003A5C31" w:rsidP="003A5C31">
            <w:pPr>
              <w:jc w:val="center"/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E57BB3">
              <w:rPr>
                <w:rFonts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9990" w:type="dxa"/>
            <w:gridSpan w:val="5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14:paraId="45A9E0C1" w14:textId="1A9FC223" w:rsidR="003A5C31" w:rsidRPr="00D373BD" w:rsidRDefault="003A5C31" w:rsidP="003A5C31">
            <w:pPr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E57BB3">
              <w:rPr>
                <w:rFonts w:cstheme="minorHAnsi"/>
                <w:b/>
                <w:sz w:val="24"/>
                <w:szCs w:val="24"/>
              </w:rPr>
              <w:t>Project Neighbors, Community, and Impacted Departments</w:t>
            </w:r>
          </w:p>
        </w:tc>
      </w:tr>
      <w:tr w:rsidR="003A5C31" w:rsidRPr="00A13B87" w14:paraId="168251EE" w14:textId="77777777" w:rsidTr="003A5C31">
        <w:trPr>
          <w:trHeight w:val="432"/>
        </w:trPr>
        <w:tc>
          <w:tcPr>
            <w:tcW w:w="234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tcMar>
              <w:top w:w="144" w:type="dxa"/>
              <w:left w:w="115" w:type="dxa"/>
              <w:bottom w:w="0" w:type="dxa"/>
              <w:right w:w="115" w:type="dxa"/>
            </w:tcMar>
            <w:hideMark/>
          </w:tcPr>
          <w:p w14:paraId="6AE0E1DA" w14:textId="6D8BE7D9" w:rsidR="003A5C31" w:rsidRPr="00C63CF2" w:rsidRDefault="003A5C31" w:rsidP="003A5C31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B466F9">
              <w:rPr>
                <w:rFonts w:cstheme="minorHAnsi"/>
                <w:bCs/>
                <w:color w:val="000000" w:themeColor="text1"/>
              </w:rPr>
              <w:t>Buildings</w:t>
            </w:r>
            <w:r>
              <w:rPr>
                <w:rFonts w:cstheme="minorHAnsi"/>
                <w:bCs/>
                <w:color w:val="000000" w:themeColor="text1"/>
              </w:rPr>
              <w:t>/Departments</w:t>
            </w:r>
          </w:p>
        </w:tc>
        <w:tc>
          <w:tcPr>
            <w:tcW w:w="210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hideMark/>
          </w:tcPr>
          <w:p w14:paraId="504554B1" w14:textId="61EF8405" w:rsidR="003A5C31" w:rsidRPr="00C63CF2" w:rsidRDefault="003A5C31" w:rsidP="003A5C31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B466F9">
              <w:rPr>
                <w:rFonts w:cstheme="minorHAnsi"/>
                <w:bCs/>
                <w:color w:val="000000" w:themeColor="text1"/>
              </w:rPr>
              <w:t>Name</w:t>
            </w:r>
          </w:p>
        </w:tc>
        <w:tc>
          <w:tcPr>
            <w:tcW w:w="145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hideMark/>
          </w:tcPr>
          <w:p w14:paraId="0ECEE4BE" w14:textId="2E991ACB" w:rsidR="003A5C31" w:rsidRPr="00C63CF2" w:rsidRDefault="003A5C31" w:rsidP="003A5C31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B466F9">
              <w:rPr>
                <w:rFonts w:cstheme="minorHAnsi"/>
                <w:bCs/>
                <w:color w:val="000000" w:themeColor="text1"/>
              </w:rPr>
              <w:t>Phone</w:t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hideMark/>
          </w:tcPr>
          <w:p w14:paraId="322A09B7" w14:textId="6702CF62" w:rsidR="003A5C31" w:rsidRPr="00C63CF2" w:rsidRDefault="003A5C31" w:rsidP="003A5C31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B466F9">
              <w:rPr>
                <w:rFonts w:cstheme="minorHAnsi"/>
                <w:bCs/>
                <w:color w:val="000000" w:themeColor="text1"/>
              </w:rPr>
              <w:t>Email</w:t>
            </w:r>
          </w:p>
        </w:tc>
        <w:tc>
          <w:tcPr>
            <w:tcW w:w="237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hideMark/>
          </w:tcPr>
          <w:p w14:paraId="11C39045" w14:textId="71C39277" w:rsidR="003A5C31" w:rsidRPr="00C63CF2" w:rsidRDefault="003A5C31" w:rsidP="003A5C31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B466F9">
              <w:rPr>
                <w:rFonts w:cstheme="minorHAnsi"/>
                <w:bCs/>
                <w:color w:val="000000" w:themeColor="text1"/>
              </w:rPr>
              <w:t>Title</w:t>
            </w:r>
          </w:p>
        </w:tc>
      </w:tr>
      <w:tr w:rsidR="003A5C31" w:rsidRPr="00A13B87" w14:paraId="14ED3075" w14:textId="77777777" w:rsidTr="003A5C31">
        <w:trPr>
          <w:trHeight w:val="581"/>
        </w:trPr>
        <w:tc>
          <w:tcPr>
            <w:tcW w:w="234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11D790BB" w14:textId="77777777" w:rsidR="003A5C31" w:rsidRPr="00C63CF2" w:rsidRDefault="003A5C31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0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5D80DAF" w14:textId="77777777" w:rsidR="003A5C31" w:rsidRPr="00C63CF2" w:rsidRDefault="003A5C31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C91AB73" w14:textId="77777777" w:rsidR="003A5C31" w:rsidRPr="00C63CF2" w:rsidRDefault="003A5C31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B6B0916" w14:textId="77777777" w:rsidR="003A5C31" w:rsidRPr="00C63CF2" w:rsidRDefault="003A5C31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7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4484E35" w14:textId="77777777" w:rsidR="003A5C31" w:rsidRPr="00C63CF2" w:rsidRDefault="003A5C31" w:rsidP="007E4CEF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A5C31" w:rsidRPr="00A13B87" w14:paraId="42F4A341" w14:textId="77777777" w:rsidTr="003A5C31">
        <w:trPr>
          <w:trHeight w:val="581"/>
        </w:trPr>
        <w:tc>
          <w:tcPr>
            <w:tcW w:w="234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6A68ACE0" w14:textId="77777777" w:rsidR="003A5C31" w:rsidRPr="00C63CF2" w:rsidRDefault="003A5C31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0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CBD0C4E" w14:textId="77777777" w:rsidR="003A5C31" w:rsidRPr="00C63CF2" w:rsidRDefault="003A5C31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B8DDAA4" w14:textId="77777777" w:rsidR="003A5C31" w:rsidRPr="00C63CF2" w:rsidRDefault="003A5C31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C0971EF" w14:textId="77777777" w:rsidR="003A5C31" w:rsidRPr="00C63CF2" w:rsidRDefault="003A5C31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7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164CC0B" w14:textId="77777777" w:rsidR="003A5C31" w:rsidRPr="00C63CF2" w:rsidRDefault="003A5C31" w:rsidP="007E4CEF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A5C31" w:rsidRPr="00A13B87" w14:paraId="1C54F540" w14:textId="77777777" w:rsidTr="003A5C31">
        <w:trPr>
          <w:trHeight w:val="581"/>
        </w:trPr>
        <w:tc>
          <w:tcPr>
            <w:tcW w:w="234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3E27C5C3" w14:textId="77777777" w:rsidR="003A5C31" w:rsidRPr="00C63CF2" w:rsidRDefault="003A5C31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0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6DA98D1" w14:textId="77777777" w:rsidR="003A5C31" w:rsidRPr="00C63CF2" w:rsidRDefault="003A5C31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B254EA2" w14:textId="77777777" w:rsidR="003A5C31" w:rsidRPr="00C63CF2" w:rsidRDefault="003A5C31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1468C58" w14:textId="77777777" w:rsidR="003A5C31" w:rsidRPr="00C63CF2" w:rsidRDefault="003A5C31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7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A82F099" w14:textId="77777777" w:rsidR="003A5C31" w:rsidRPr="00C63CF2" w:rsidRDefault="003A5C31" w:rsidP="007E4CEF">
            <w:pPr>
              <w:shd w:val="clear" w:color="auto" w:fill="FFFFFF"/>
              <w:textAlignment w:val="baseline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0F72E7CD" w14:textId="77777777" w:rsidR="00CC385A" w:rsidRDefault="00CC385A" w:rsidP="00BA0D71">
      <w:pPr>
        <w:outlineLvl w:val="0"/>
        <w:rPr>
          <w:bCs/>
          <w:color w:val="000000" w:themeColor="text1"/>
          <w:szCs w:val="20"/>
        </w:rPr>
      </w:pPr>
    </w:p>
    <w:tbl>
      <w:tblPr>
        <w:tblStyle w:val="TableGrid"/>
        <w:tblW w:w="10530" w:type="dxa"/>
        <w:tblInd w:w="70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620"/>
        <w:gridCol w:w="2160"/>
        <w:gridCol w:w="1440"/>
        <w:gridCol w:w="2340"/>
        <w:gridCol w:w="2355"/>
      </w:tblGrid>
      <w:tr w:rsidR="003A5C31" w:rsidRPr="00A13B87" w14:paraId="4608B081" w14:textId="77777777" w:rsidTr="003A5C31">
        <w:trPr>
          <w:trHeight w:val="432"/>
        </w:trPr>
        <w:tc>
          <w:tcPr>
            <w:tcW w:w="615" w:type="dxa"/>
            <w:tcBorders>
              <w:top w:val="single" w:sz="12" w:space="0" w:color="BFBFBF" w:themeColor="background1" w:themeShade="BF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6"/>
            <w:vAlign w:val="center"/>
            <w:hideMark/>
          </w:tcPr>
          <w:p w14:paraId="0EF3F33A" w14:textId="77777777" w:rsidR="003A5C31" w:rsidRPr="00E57BB3" w:rsidRDefault="003A5C31" w:rsidP="007E4CEF">
            <w:pPr>
              <w:jc w:val="center"/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E57BB3">
              <w:rPr>
                <w:rFonts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9915" w:type="dxa"/>
            <w:gridSpan w:val="5"/>
            <w:tcBorders>
              <w:top w:val="single" w:sz="12" w:space="0" w:color="BFBFBF" w:themeColor="background1" w:themeShade="BF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6"/>
            <w:vAlign w:val="center"/>
            <w:hideMark/>
          </w:tcPr>
          <w:p w14:paraId="3FC6BB35" w14:textId="77777777" w:rsidR="003A5C31" w:rsidRPr="00E57BB3" w:rsidRDefault="003A5C31" w:rsidP="007E4CEF">
            <w:pPr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E57BB3">
              <w:rPr>
                <w:rFonts w:cstheme="minorHAnsi"/>
                <w:b/>
                <w:sz w:val="24"/>
                <w:szCs w:val="24"/>
              </w:rPr>
              <w:t>Architects, Engineers, and Other Consultants</w:t>
            </w:r>
          </w:p>
        </w:tc>
      </w:tr>
      <w:tr w:rsidR="003A5C31" w:rsidRPr="00A13B87" w14:paraId="5DF8A0D1" w14:textId="77777777" w:rsidTr="003A5C31">
        <w:trPr>
          <w:trHeight w:val="432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D9D9D9" w:themeColor="background1" w:themeShade="D9"/>
            </w:tcBorders>
            <w:shd w:val="clear" w:color="auto" w:fill="F5F2EE"/>
            <w:tcMar>
              <w:top w:w="144" w:type="dxa"/>
              <w:left w:w="115" w:type="dxa"/>
              <w:bottom w:w="0" w:type="dxa"/>
              <w:right w:w="115" w:type="dxa"/>
            </w:tcMar>
            <w:hideMark/>
          </w:tcPr>
          <w:p w14:paraId="56680CF1" w14:textId="77777777" w:rsidR="003A5C31" w:rsidRPr="00A64226" w:rsidRDefault="003A5C31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A64226">
              <w:rPr>
                <w:rFonts w:cstheme="minorHAnsi"/>
                <w:bCs/>
                <w:color w:val="000000" w:themeColor="text1"/>
              </w:rPr>
              <w:t>Company Name</w:t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D9D9D9" w:themeColor="background1" w:themeShade="D9"/>
            </w:tcBorders>
            <w:shd w:val="clear" w:color="auto" w:fill="F5F2EE"/>
            <w:hideMark/>
          </w:tcPr>
          <w:p w14:paraId="70C56FB6" w14:textId="77777777" w:rsidR="003A5C31" w:rsidRPr="00A64226" w:rsidRDefault="003A5C31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A64226">
              <w:rPr>
                <w:rFonts w:cstheme="minorHAnsi"/>
                <w:bCs/>
                <w:color w:val="000000" w:themeColor="text1"/>
              </w:rPr>
              <w:t>Name</w:t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D9D9D9" w:themeColor="background1" w:themeShade="D9"/>
            </w:tcBorders>
            <w:shd w:val="clear" w:color="auto" w:fill="F5F2EE"/>
            <w:hideMark/>
          </w:tcPr>
          <w:p w14:paraId="615B841D" w14:textId="77777777" w:rsidR="003A5C31" w:rsidRPr="00A64226" w:rsidRDefault="003A5C31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A64226">
              <w:rPr>
                <w:rFonts w:cstheme="minorHAnsi"/>
                <w:bCs/>
                <w:color w:val="000000" w:themeColor="text1"/>
              </w:rPr>
              <w:t>Phone</w:t>
            </w:r>
          </w:p>
        </w:tc>
        <w:tc>
          <w:tcPr>
            <w:tcW w:w="23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D9D9D9" w:themeColor="background1" w:themeShade="D9"/>
            </w:tcBorders>
            <w:shd w:val="clear" w:color="auto" w:fill="F5F2EE"/>
            <w:hideMark/>
          </w:tcPr>
          <w:p w14:paraId="0EE83510" w14:textId="77777777" w:rsidR="003A5C31" w:rsidRPr="00A64226" w:rsidRDefault="003A5C31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A64226">
              <w:rPr>
                <w:rFonts w:cstheme="minorHAnsi"/>
                <w:bCs/>
                <w:color w:val="000000" w:themeColor="text1"/>
              </w:rPr>
              <w:t>Email</w:t>
            </w:r>
          </w:p>
        </w:tc>
        <w:tc>
          <w:tcPr>
            <w:tcW w:w="235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D9D9D9" w:themeColor="background1" w:themeShade="D9"/>
            </w:tcBorders>
            <w:shd w:val="clear" w:color="auto" w:fill="F5F2EE"/>
            <w:hideMark/>
          </w:tcPr>
          <w:p w14:paraId="7D486932" w14:textId="77777777" w:rsidR="003A5C31" w:rsidRPr="00A64226" w:rsidRDefault="003A5C31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A64226">
              <w:rPr>
                <w:rFonts w:cstheme="minorHAnsi"/>
                <w:bCs/>
                <w:color w:val="000000" w:themeColor="text1"/>
              </w:rPr>
              <w:t>Title</w:t>
            </w:r>
          </w:p>
        </w:tc>
      </w:tr>
      <w:tr w:rsidR="003A5C31" w:rsidRPr="00A13B87" w14:paraId="1557D9E6" w14:textId="77777777" w:rsidTr="003A5C31">
        <w:trPr>
          <w:trHeight w:val="432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3E634B" w14:textId="53A1C3C4" w:rsidR="003A5C31" w:rsidRPr="0003676B" w:rsidRDefault="003A5C31" w:rsidP="003A5C31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  <w:hideMark/>
          </w:tcPr>
          <w:p w14:paraId="42740744" w14:textId="5183CB4A" w:rsidR="003A5C31" w:rsidRPr="0003676B" w:rsidRDefault="003A5C31" w:rsidP="003A5C31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  <w:hideMark/>
          </w:tcPr>
          <w:p w14:paraId="78479F6E" w14:textId="42D41DE1" w:rsidR="003A5C31" w:rsidRPr="0003676B" w:rsidRDefault="003A5C31" w:rsidP="003A5C31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  <w:hideMark/>
          </w:tcPr>
          <w:p w14:paraId="6EBC3618" w14:textId="19763237" w:rsidR="003A5C31" w:rsidRPr="00132ABB" w:rsidRDefault="003A5C31" w:rsidP="003A5C31">
            <w:pPr>
              <w:outlineLvl w:val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5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  <w:hideMark/>
          </w:tcPr>
          <w:p w14:paraId="45742FBA" w14:textId="1FDA7F47" w:rsidR="003A5C31" w:rsidRPr="0003676B" w:rsidRDefault="003A5C31" w:rsidP="003A5C3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A5C31" w:rsidRPr="00A13B87" w14:paraId="0411E29A" w14:textId="77777777" w:rsidTr="003A5C31">
        <w:trPr>
          <w:trHeight w:val="432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664F1289" w14:textId="59E3E7B4" w:rsidR="003A5C31" w:rsidRPr="0003676B" w:rsidRDefault="003A5C31" w:rsidP="003A5C3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28704A4" w14:textId="13F285B9" w:rsidR="003A5C31" w:rsidRPr="0003676B" w:rsidRDefault="003A5C31" w:rsidP="003A5C3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0C9A627" w14:textId="6D004BA3" w:rsidR="003A5C31" w:rsidRPr="0003676B" w:rsidRDefault="003A5C31" w:rsidP="003A5C3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2F7DDD8" w14:textId="433907C3" w:rsidR="003A5C31" w:rsidRPr="00132ABB" w:rsidRDefault="003A5C31" w:rsidP="003A5C31">
            <w:pPr>
              <w:outlineLvl w:val="0"/>
              <w:rPr>
                <w:rFonts w:cstheme="minorHAnsi"/>
                <w:sz w:val="18"/>
                <w:szCs w:val="18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5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A067060" w14:textId="52FE8E87" w:rsidR="003A5C31" w:rsidRPr="0003676B" w:rsidRDefault="003A5C31" w:rsidP="003A5C3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A5C31" w:rsidRPr="00A13B87" w14:paraId="09098145" w14:textId="77777777" w:rsidTr="003A5C31">
        <w:trPr>
          <w:trHeight w:val="432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3D2EEB9D" w14:textId="545811F6" w:rsidR="003A5C31" w:rsidRPr="0003676B" w:rsidRDefault="003A5C31" w:rsidP="003A5C3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C11AC51" w14:textId="4D9E2D48" w:rsidR="003A5C31" w:rsidRPr="0003676B" w:rsidRDefault="003A5C31" w:rsidP="003A5C3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D0C87CD" w14:textId="42AFF9ED" w:rsidR="003A5C31" w:rsidRPr="0003676B" w:rsidRDefault="003A5C31" w:rsidP="003A5C3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4C29E49" w14:textId="37FD4DF2" w:rsidR="003A5C31" w:rsidRPr="00132ABB" w:rsidRDefault="003A5C31" w:rsidP="003A5C31">
            <w:pPr>
              <w:outlineLvl w:val="0"/>
              <w:rPr>
                <w:rFonts w:cstheme="minorHAnsi"/>
                <w:sz w:val="18"/>
                <w:szCs w:val="18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5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93F360D" w14:textId="307FC1FE" w:rsidR="003A5C31" w:rsidRPr="0003676B" w:rsidRDefault="003A5C31" w:rsidP="003A5C3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A5C31" w:rsidRPr="00A13B87" w14:paraId="0F7F64ED" w14:textId="77777777" w:rsidTr="003A5C31">
        <w:trPr>
          <w:trHeight w:val="432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4CB0E0F3" w14:textId="6D6A25B5" w:rsidR="003A5C31" w:rsidRPr="0003676B" w:rsidRDefault="003A5C31" w:rsidP="003A5C3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lastRenderedPageBreak/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8B29C8D" w14:textId="4CE765AF" w:rsidR="003A5C31" w:rsidRPr="0003676B" w:rsidRDefault="003A5C31" w:rsidP="003A5C3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72C91A2" w14:textId="56DE8E00" w:rsidR="003A5C31" w:rsidRPr="0003676B" w:rsidRDefault="003A5C31" w:rsidP="003A5C3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3DBC779" w14:textId="4B9BC88C" w:rsidR="003A5C31" w:rsidRPr="00132ABB" w:rsidRDefault="003A5C31" w:rsidP="003A5C31">
            <w:pPr>
              <w:outlineLvl w:val="0"/>
              <w:rPr>
                <w:rFonts w:cstheme="minorHAnsi"/>
                <w:sz w:val="18"/>
                <w:szCs w:val="18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5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1803BB4" w14:textId="1285E05A" w:rsidR="003A5C31" w:rsidRPr="0003676B" w:rsidRDefault="003A5C31" w:rsidP="003A5C3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2B76692A" w14:textId="77777777" w:rsidR="00713B3D" w:rsidRDefault="00713B3D" w:rsidP="00713B3D">
      <w:pPr>
        <w:outlineLvl w:val="0"/>
        <w:rPr>
          <w:bCs/>
          <w:color w:val="000000" w:themeColor="text1"/>
          <w:szCs w:val="20"/>
        </w:rPr>
      </w:pPr>
    </w:p>
    <w:tbl>
      <w:tblPr>
        <w:tblStyle w:val="TableGrid"/>
        <w:tblW w:w="10530" w:type="dxa"/>
        <w:tblInd w:w="70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620"/>
        <w:gridCol w:w="2160"/>
        <w:gridCol w:w="1440"/>
        <w:gridCol w:w="2430"/>
        <w:gridCol w:w="2265"/>
      </w:tblGrid>
      <w:tr w:rsidR="003A5C31" w:rsidRPr="00A13B87" w14:paraId="37FCCDD9" w14:textId="77777777" w:rsidTr="003A5C31">
        <w:trPr>
          <w:trHeight w:val="432"/>
        </w:trPr>
        <w:tc>
          <w:tcPr>
            <w:tcW w:w="61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6"/>
            <w:vAlign w:val="center"/>
            <w:hideMark/>
          </w:tcPr>
          <w:p w14:paraId="524514EF" w14:textId="77777777" w:rsidR="003A5C31" w:rsidRPr="003E6C25" w:rsidRDefault="003A5C31" w:rsidP="007E4CEF">
            <w:pPr>
              <w:jc w:val="center"/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3E6C25">
              <w:rPr>
                <w:rFonts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9915" w:type="dxa"/>
            <w:gridSpan w:val="5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6"/>
            <w:vAlign w:val="center"/>
            <w:hideMark/>
          </w:tcPr>
          <w:p w14:paraId="3F40E778" w14:textId="77777777" w:rsidR="003A5C31" w:rsidRPr="003E6C25" w:rsidRDefault="003A5C31" w:rsidP="007E4CEF">
            <w:pPr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3E6C25">
              <w:rPr>
                <w:rFonts w:cstheme="minorHAnsi"/>
                <w:b/>
                <w:sz w:val="24"/>
                <w:szCs w:val="24"/>
              </w:rPr>
              <w:t>Contractors</w:t>
            </w:r>
          </w:p>
        </w:tc>
      </w:tr>
      <w:tr w:rsidR="003A5C31" w:rsidRPr="00A13B87" w14:paraId="7D0975BC" w14:textId="77777777" w:rsidTr="003A5C31">
        <w:trPr>
          <w:trHeight w:val="432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tcMar>
              <w:top w:w="144" w:type="dxa"/>
              <w:left w:w="115" w:type="dxa"/>
              <w:bottom w:w="0" w:type="dxa"/>
              <w:right w:w="115" w:type="dxa"/>
            </w:tcMar>
            <w:hideMark/>
          </w:tcPr>
          <w:p w14:paraId="7871BCD8" w14:textId="77777777" w:rsidR="003A5C31" w:rsidRPr="00A64226" w:rsidRDefault="003A5C31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A64226">
              <w:rPr>
                <w:rFonts w:cstheme="minorHAnsi"/>
                <w:bCs/>
                <w:color w:val="000000" w:themeColor="text1"/>
              </w:rPr>
              <w:t>Company Name</w:t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hideMark/>
          </w:tcPr>
          <w:p w14:paraId="3E66A175" w14:textId="77777777" w:rsidR="003A5C31" w:rsidRPr="00A64226" w:rsidRDefault="003A5C31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A64226">
              <w:rPr>
                <w:rFonts w:cstheme="minorHAnsi"/>
                <w:bCs/>
                <w:color w:val="000000" w:themeColor="text1"/>
              </w:rPr>
              <w:t>Name</w:t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hideMark/>
          </w:tcPr>
          <w:p w14:paraId="024CCA11" w14:textId="77777777" w:rsidR="003A5C31" w:rsidRPr="00A64226" w:rsidRDefault="003A5C31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A64226">
              <w:rPr>
                <w:rFonts w:cstheme="minorHAnsi"/>
                <w:bCs/>
                <w:color w:val="000000" w:themeColor="text1"/>
              </w:rPr>
              <w:t>Phone</w:t>
            </w:r>
          </w:p>
        </w:tc>
        <w:tc>
          <w:tcPr>
            <w:tcW w:w="243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hideMark/>
          </w:tcPr>
          <w:p w14:paraId="56F0A95E" w14:textId="77777777" w:rsidR="003A5C31" w:rsidRPr="00A64226" w:rsidRDefault="003A5C31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A64226">
              <w:rPr>
                <w:rFonts w:cstheme="minorHAnsi"/>
                <w:bCs/>
                <w:color w:val="000000" w:themeColor="text1"/>
              </w:rPr>
              <w:t>Email</w:t>
            </w:r>
          </w:p>
        </w:tc>
        <w:tc>
          <w:tcPr>
            <w:tcW w:w="226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hideMark/>
          </w:tcPr>
          <w:p w14:paraId="699E6805" w14:textId="77777777" w:rsidR="003A5C31" w:rsidRPr="00A64226" w:rsidRDefault="003A5C31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A64226">
              <w:rPr>
                <w:rFonts w:cstheme="minorHAnsi"/>
                <w:bCs/>
                <w:color w:val="000000" w:themeColor="text1"/>
              </w:rPr>
              <w:t>Title</w:t>
            </w:r>
          </w:p>
        </w:tc>
      </w:tr>
      <w:tr w:rsidR="003A5C31" w:rsidRPr="00A13B87" w14:paraId="07AAF9BB" w14:textId="77777777" w:rsidTr="00036454">
        <w:trPr>
          <w:trHeight w:val="432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</w:tcPr>
          <w:p w14:paraId="6EF6990B" w14:textId="3F350A51" w:rsidR="003A5C31" w:rsidRPr="0003676B" w:rsidRDefault="003A5C31" w:rsidP="003A5C3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55A1CA2" w14:textId="6804C245" w:rsidR="003A5C31" w:rsidRPr="0003676B" w:rsidRDefault="003A5C31" w:rsidP="003A5C3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D091A09" w14:textId="5313BC89" w:rsidR="003A5C31" w:rsidRPr="0003676B" w:rsidRDefault="003A5C31" w:rsidP="003A5C3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138CB66" w14:textId="7C313D1D" w:rsidR="003A5C31" w:rsidRPr="00132ABB" w:rsidRDefault="003A5C31" w:rsidP="003A5C31">
            <w:pPr>
              <w:outlineLvl w:val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ADFD2E8" w14:textId="6434F606" w:rsidR="003A5C31" w:rsidRPr="0003676B" w:rsidRDefault="003A5C31" w:rsidP="003A5C3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A5C31" w:rsidRPr="00A13B87" w14:paraId="10444793" w14:textId="77777777" w:rsidTr="00321834">
        <w:trPr>
          <w:trHeight w:val="432"/>
        </w:trPr>
        <w:tc>
          <w:tcPr>
            <w:tcW w:w="22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3B408B" w14:textId="3DC97F6C" w:rsidR="003A5C31" w:rsidRPr="0003676B" w:rsidRDefault="003A5C31" w:rsidP="003A5C31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  <w:hideMark/>
          </w:tcPr>
          <w:p w14:paraId="0D27E486" w14:textId="478B4D5F" w:rsidR="003A5C31" w:rsidRPr="0003676B" w:rsidRDefault="003A5C31" w:rsidP="003A5C31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  <w:hideMark/>
          </w:tcPr>
          <w:p w14:paraId="4E769BDB" w14:textId="71AFB2E1" w:rsidR="003A5C31" w:rsidRPr="0003676B" w:rsidRDefault="003A5C31" w:rsidP="003A5C31">
            <w:pPr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  <w:hideMark/>
          </w:tcPr>
          <w:p w14:paraId="3745FCB9" w14:textId="3170EF25" w:rsidR="003A5C31" w:rsidRPr="00132ABB" w:rsidRDefault="003A5C31" w:rsidP="003A5C31">
            <w:pPr>
              <w:outlineLvl w:val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  <w:hideMark/>
          </w:tcPr>
          <w:p w14:paraId="12FD08B8" w14:textId="2C36D29C" w:rsidR="003A5C31" w:rsidRPr="0003676B" w:rsidRDefault="003A5C31" w:rsidP="003A5C3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1554F031" w14:textId="77777777" w:rsidR="00713B3D" w:rsidRDefault="00713B3D" w:rsidP="00B56A14">
      <w:pPr>
        <w:outlineLvl w:val="0"/>
        <w:rPr>
          <w:bCs/>
          <w:color w:val="000000" w:themeColor="text1"/>
          <w:szCs w:val="20"/>
        </w:rPr>
      </w:pPr>
    </w:p>
    <w:tbl>
      <w:tblPr>
        <w:tblStyle w:val="TableGrid"/>
        <w:tblW w:w="10530" w:type="dxa"/>
        <w:tblInd w:w="70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0"/>
        <w:gridCol w:w="2160"/>
        <w:gridCol w:w="7910"/>
      </w:tblGrid>
      <w:tr w:rsidR="001C3495" w:rsidRPr="00A13B87" w14:paraId="3233F974" w14:textId="77777777" w:rsidTr="001C3495">
        <w:trPr>
          <w:trHeight w:val="432"/>
        </w:trPr>
        <w:tc>
          <w:tcPr>
            <w:tcW w:w="4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6"/>
            <w:vAlign w:val="center"/>
            <w:hideMark/>
          </w:tcPr>
          <w:p w14:paraId="7958EEAB" w14:textId="77777777" w:rsidR="001C3495" w:rsidRPr="003E6C25" w:rsidRDefault="001C3495" w:rsidP="007E4CEF">
            <w:pPr>
              <w:jc w:val="center"/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3E6C25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007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6"/>
            <w:vAlign w:val="center"/>
            <w:hideMark/>
          </w:tcPr>
          <w:p w14:paraId="63C90790" w14:textId="77777777" w:rsidR="001C3495" w:rsidRPr="003E6C25" w:rsidRDefault="001C3495" w:rsidP="007E4CEF">
            <w:pPr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3E6C25">
              <w:rPr>
                <w:rFonts w:cstheme="minorHAnsi"/>
                <w:b/>
                <w:sz w:val="24"/>
                <w:szCs w:val="24"/>
              </w:rPr>
              <w:t>Targeted Schedule</w:t>
            </w:r>
          </w:p>
        </w:tc>
      </w:tr>
      <w:tr w:rsidR="001C3495" w:rsidRPr="00A13B87" w14:paraId="282DD22D" w14:textId="77777777" w:rsidTr="001C3495">
        <w:trPr>
          <w:trHeight w:val="432"/>
        </w:trPr>
        <w:tc>
          <w:tcPr>
            <w:tcW w:w="262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vAlign w:val="center"/>
            <w:hideMark/>
          </w:tcPr>
          <w:p w14:paraId="0EF59E53" w14:textId="77777777" w:rsidR="001C3495" w:rsidRPr="00A64226" w:rsidRDefault="001C3495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A64226">
              <w:rPr>
                <w:rFonts w:cstheme="minorHAnsi"/>
                <w:bCs/>
                <w:color w:val="000000" w:themeColor="text1"/>
              </w:rPr>
              <w:t>Milestones</w:t>
            </w:r>
          </w:p>
        </w:tc>
        <w:tc>
          <w:tcPr>
            <w:tcW w:w="79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vAlign w:val="center"/>
          </w:tcPr>
          <w:p w14:paraId="7FC79F0E" w14:textId="77777777" w:rsidR="001C3495" w:rsidRPr="00A64226" w:rsidRDefault="001C3495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A64226">
              <w:rPr>
                <w:rFonts w:cstheme="minorHAnsi"/>
                <w:bCs/>
                <w:color w:val="000000" w:themeColor="text1"/>
              </w:rPr>
              <w:t>Target Dates</w:t>
            </w:r>
          </w:p>
        </w:tc>
      </w:tr>
      <w:tr w:rsidR="001C3495" w:rsidRPr="00A13B87" w14:paraId="3EEC0DAC" w14:textId="77777777" w:rsidTr="001C3495">
        <w:trPr>
          <w:trHeight w:val="432"/>
        </w:trPr>
        <w:tc>
          <w:tcPr>
            <w:tcW w:w="262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0E4C605" w14:textId="77777777" w:rsidR="001C3495" w:rsidRPr="00132ABB" w:rsidRDefault="001C3495" w:rsidP="007E4CEF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32ABB">
              <w:rPr>
                <w:rFonts w:cstheme="minorHAnsi"/>
                <w:bCs/>
                <w:color w:val="000000" w:themeColor="text1"/>
                <w:sz w:val="20"/>
                <w:szCs w:val="20"/>
              </w:rPr>
              <w:t>Programming</w:t>
            </w:r>
          </w:p>
        </w:tc>
        <w:tc>
          <w:tcPr>
            <w:tcW w:w="79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38D4DBC" w14:textId="77777777" w:rsidR="001C3495" w:rsidRPr="00132ABB" w:rsidRDefault="001C3495" w:rsidP="007E4CEF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32ABB">
              <w:rPr>
                <w:rFonts w:cstheme="minorHAnsi"/>
                <w:bCs/>
                <w:color w:val="000000" w:themeColor="text1"/>
                <w:sz w:val="20"/>
                <w:szCs w:val="20"/>
              </w:rPr>
              <w:t>March-May, 2025</w:t>
            </w:r>
          </w:p>
        </w:tc>
      </w:tr>
      <w:tr w:rsidR="001C3495" w:rsidRPr="00A13B87" w14:paraId="45DF9FE5" w14:textId="77777777" w:rsidTr="001C3495">
        <w:trPr>
          <w:trHeight w:val="432"/>
        </w:trPr>
        <w:tc>
          <w:tcPr>
            <w:tcW w:w="262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0D565C4" w14:textId="77777777" w:rsidR="001C3495" w:rsidRPr="00132ABB" w:rsidRDefault="001C3495" w:rsidP="007E4CEF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32ABB">
              <w:rPr>
                <w:rFonts w:cstheme="minorHAnsi"/>
                <w:bCs/>
                <w:color w:val="000000" w:themeColor="text1"/>
                <w:sz w:val="20"/>
                <w:szCs w:val="20"/>
              </w:rPr>
              <w:t>Planning</w:t>
            </w:r>
          </w:p>
        </w:tc>
        <w:tc>
          <w:tcPr>
            <w:tcW w:w="79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5ADC15C" w14:textId="77777777" w:rsidR="001C3495" w:rsidRPr="00132ABB" w:rsidRDefault="001C3495" w:rsidP="007E4CEF">
            <w:pPr>
              <w:outlineLvl w:val="0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132ABB">
              <w:rPr>
                <w:rFonts w:cstheme="minorHAnsi"/>
                <w:sz w:val="20"/>
                <w:szCs w:val="20"/>
              </w:rPr>
              <w:t>Spring 2022-2025</w:t>
            </w:r>
          </w:p>
        </w:tc>
      </w:tr>
      <w:tr w:rsidR="001C3495" w:rsidRPr="00A13B87" w14:paraId="2B690B99" w14:textId="77777777" w:rsidTr="001C3495">
        <w:trPr>
          <w:trHeight w:val="432"/>
        </w:trPr>
        <w:tc>
          <w:tcPr>
            <w:tcW w:w="262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F05DF62" w14:textId="77777777" w:rsidR="001C3495" w:rsidRPr="00132ABB" w:rsidRDefault="001C3495" w:rsidP="007E4CEF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32ABB">
              <w:rPr>
                <w:rFonts w:cstheme="minorHAnsi"/>
                <w:bCs/>
                <w:color w:val="000000" w:themeColor="text1"/>
                <w:sz w:val="20"/>
                <w:szCs w:val="20"/>
              </w:rPr>
              <w:t>Design/Bidding/Funding</w:t>
            </w:r>
          </w:p>
        </w:tc>
        <w:tc>
          <w:tcPr>
            <w:tcW w:w="79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F5783D4" w14:textId="77777777" w:rsidR="001C3495" w:rsidRPr="00132ABB" w:rsidRDefault="001C3495" w:rsidP="007E4CEF">
            <w:pPr>
              <w:outlineLvl w:val="0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132ABB">
              <w:rPr>
                <w:rFonts w:cstheme="minorHAnsi"/>
                <w:sz w:val="20"/>
                <w:szCs w:val="20"/>
              </w:rPr>
              <w:t>December 2025 – April 2026</w:t>
            </w:r>
          </w:p>
        </w:tc>
      </w:tr>
      <w:tr w:rsidR="001C3495" w:rsidRPr="00A13B87" w14:paraId="44AEAE98" w14:textId="77777777" w:rsidTr="001C3495">
        <w:trPr>
          <w:trHeight w:val="432"/>
        </w:trPr>
        <w:tc>
          <w:tcPr>
            <w:tcW w:w="262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7EEAD2B" w14:textId="77777777" w:rsidR="001C3495" w:rsidRPr="00132ABB" w:rsidRDefault="001C3495" w:rsidP="007E4CEF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32ABB">
              <w:rPr>
                <w:rFonts w:cstheme="minorHAnsi"/>
                <w:bCs/>
                <w:color w:val="000000" w:themeColor="text1"/>
                <w:sz w:val="20"/>
                <w:szCs w:val="20"/>
              </w:rPr>
              <w:t>Construction</w:t>
            </w:r>
          </w:p>
        </w:tc>
        <w:tc>
          <w:tcPr>
            <w:tcW w:w="79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A763A7E" w14:textId="77777777" w:rsidR="001C3495" w:rsidRPr="00132ABB" w:rsidRDefault="001C3495" w:rsidP="007E4CEF">
            <w:pPr>
              <w:outlineLvl w:val="0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132ABB">
              <w:rPr>
                <w:rFonts w:cstheme="minorHAnsi"/>
                <w:sz w:val="20"/>
                <w:szCs w:val="20"/>
              </w:rPr>
              <w:t>Spring 2026 – Spring 2029</w:t>
            </w:r>
          </w:p>
        </w:tc>
      </w:tr>
      <w:tr w:rsidR="001C3495" w:rsidRPr="00A13B87" w14:paraId="3D3733CC" w14:textId="77777777" w:rsidTr="001C3495">
        <w:trPr>
          <w:trHeight w:val="432"/>
        </w:trPr>
        <w:tc>
          <w:tcPr>
            <w:tcW w:w="262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C6CC73F" w14:textId="77777777" w:rsidR="001C3495" w:rsidRPr="00132ABB" w:rsidRDefault="001C3495" w:rsidP="007E4CEF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32ABB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Substantial Completion </w:t>
            </w:r>
          </w:p>
        </w:tc>
        <w:tc>
          <w:tcPr>
            <w:tcW w:w="79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424A768" w14:textId="77777777" w:rsidR="001C3495" w:rsidRPr="00132ABB" w:rsidRDefault="001C3495" w:rsidP="007E4CEF">
            <w:pPr>
              <w:outlineLvl w:val="0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132ABB">
              <w:rPr>
                <w:rFonts w:cstheme="minorHAnsi"/>
                <w:sz w:val="20"/>
                <w:szCs w:val="20"/>
              </w:rPr>
              <w:t>Spring 2029</w:t>
            </w:r>
          </w:p>
        </w:tc>
      </w:tr>
      <w:tr w:rsidR="001C3495" w:rsidRPr="00A13B87" w14:paraId="4E7AE9F1" w14:textId="77777777" w:rsidTr="001C3495">
        <w:trPr>
          <w:trHeight w:val="432"/>
        </w:trPr>
        <w:tc>
          <w:tcPr>
            <w:tcW w:w="262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9E08745" w14:textId="69E73933" w:rsidR="001C3495" w:rsidRPr="00132ABB" w:rsidRDefault="001C3495" w:rsidP="001C3495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40BCA">
              <w:rPr>
                <w:bCs/>
                <w:color w:val="000000" w:themeColor="text1"/>
                <w:sz w:val="20"/>
                <w:szCs w:val="20"/>
              </w:rPr>
              <w:t xml:space="preserve">Activation </w:t>
            </w:r>
          </w:p>
        </w:tc>
        <w:tc>
          <w:tcPr>
            <w:tcW w:w="79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5B22679" w14:textId="668A4845" w:rsidR="001C3495" w:rsidRPr="00132ABB" w:rsidRDefault="001C3495" w:rsidP="001C3495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  <w:r w:rsidRPr="00740BC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C3495" w:rsidRPr="00A13B87" w14:paraId="7365DA32" w14:textId="77777777" w:rsidTr="001C3495">
        <w:trPr>
          <w:trHeight w:val="432"/>
        </w:trPr>
        <w:tc>
          <w:tcPr>
            <w:tcW w:w="262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BF22AB5" w14:textId="62036ABD" w:rsidR="001C3495" w:rsidRPr="00132ABB" w:rsidRDefault="001C3495" w:rsidP="001C3495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Relocation/Move</w:t>
            </w:r>
          </w:p>
        </w:tc>
        <w:tc>
          <w:tcPr>
            <w:tcW w:w="79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45D1E72" w14:textId="3822AF2D" w:rsidR="001C3495" w:rsidRPr="00132ABB" w:rsidRDefault="001C3495" w:rsidP="001C3495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  <w:r w:rsidRPr="00740BC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C3495" w:rsidRPr="00A13B87" w14:paraId="5C027A95" w14:textId="77777777" w:rsidTr="001C3495">
        <w:trPr>
          <w:trHeight w:val="432"/>
        </w:trPr>
        <w:tc>
          <w:tcPr>
            <w:tcW w:w="262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300E3FC" w14:textId="25A71503" w:rsidR="001C3495" w:rsidRPr="00132ABB" w:rsidRDefault="001C3495" w:rsidP="001C3495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40BCA">
              <w:rPr>
                <w:bCs/>
                <w:color w:val="000000" w:themeColor="text1"/>
                <w:sz w:val="20"/>
                <w:szCs w:val="20"/>
              </w:rPr>
              <w:t>Occupancy</w:t>
            </w:r>
          </w:p>
        </w:tc>
        <w:tc>
          <w:tcPr>
            <w:tcW w:w="79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436F930" w14:textId="15DDC865" w:rsidR="001C3495" w:rsidRPr="00132ABB" w:rsidRDefault="001C3495" w:rsidP="001C3495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740B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B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40BCA">
              <w:rPr>
                <w:rFonts w:cstheme="minorHAnsi"/>
                <w:sz w:val="20"/>
                <w:szCs w:val="20"/>
              </w:rPr>
            </w:r>
            <w:r w:rsidRPr="00740BCA">
              <w:rPr>
                <w:rFonts w:cstheme="minorHAnsi"/>
                <w:sz w:val="20"/>
                <w:szCs w:val="20"/>
              </w:rPr>
              <w:fldChar w:fldCharType="separate"/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740BCA">
              <w:rPr>
                <w:rFonts w:cstheme="minorHAnsi"/>
                <w:sz w:val="20"/>
                <w:szCs w:val="20"/>
              </w:rPr>
              <w:fldChar w:fldCharType="end"/>
            </w:r>
            <w:r w:rsidRPr="00740BC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C3495" w:rsidRPr="00A13B87" w14:paraId="3C89A6BA" w14:textId="77777777" w:rsidTr="001C3495">
        <w:trPr>
          <w:trHeight w:val="432"/>
        </w:trPr>
        <w:tc>
          <w:tcPr>
            <w:tcW w:w="262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9CAEC0F" w14:textId="77777777" w:rsidR="001C3495" w:rsidRPr="00132ABB" w:rsidRDefault="001C3495" w:rsidP="001C3495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32ABB">
              <w:rPr>
                <w:rFonts w:cstheme="minorHAnsi"/>
                <w:bCs/>
                <w:color w:val="000000" w:themeColor="text1"/>
                <w:sz w:val="20"/>
                <w:szCs w:val="20"/>
              </w:rPr>
              <w:t>Administrative Close-out</w:t>
            </w:r>
          </w:p>
        </w:tc>
        <w:tc>
          <w:tcPr>
            <w:tcW w:w="79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8CEB1D9" w14:textId="77777777" w:rsidR="001C3495" w:rsidRPr="00132ABB" w:rsidRDefault="001C3495" w:rsidP="001C3495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132ABB">
              <w:rPr>
                <w:rFonts w:cstheme="minorHAnsi"/>
                <w:sz w:val="20"/>
                <w:szCs w:val="20"/>
              </w:rPr>
              <w:t>Winter 2029</w:t>
            </w:r>
          </w:p>
        </w:tc>
      </w:tr>
    </w:tbl>
    <w:p w14:paraId="3E376B3F" w14:textId="77777777" w:rsidR="00636AB0" w:rsidRDefault="00636AB0" w:rsidP="00B56A14">
      <w:pPr>
        <w:outlineLvl w:val="0"/>
        <w:rPr>
          <w:bCs/>
          <w:color w:val="000000" w:themeColor="text1"/>
          <w:szCs w:val="20"/>
        </w:rPr>
      </w:pPr>
      <w:bookmarkStart w:id="10" w:name="OLE_LINK36"/>
    </w:p>
    <w:tbl>
      <w:tblPr>
        <w:tblStyle w:val="TableGrid"/>
        <w:tblW w:w="10530" w:type="dxa"/>
        <w:tblInd w:w="70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0"/>
        <w:gridCol w:w="2160"/>
        <w:gridCol w:w="7910"/>
      </w:tblGrid>
      <w:tr w:rsidR="001C3495" w:rsidRPr="00A13B87" w14:paraId="6360C02A" w14:textId="77777777" w:rsidTr="001C3495">
        <w:trPr>
          <w:trHeight w:val="432"/>
        </w:trPr>
        <w:tc>
          <w:tcPr>
            <w:tcW w:w="4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6"/>
            <w:vAlign w:val="center"/>
            <w:hideMark/>
          </w:tcPr>
          <w:p w14:paraId="581DD7AE" w14:textId="77777777" w:rsidR="001C3495" w:rsidRPr="006964B1" w:rsidRDefault="001C3495" w:rsidP="007E4CEF">
            <w:pPr>
              <w:jc w:val="center"/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6964B1"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1007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6"/>
            <w:vAlign w:val="center"/>
            <w:hideMark/>
          </w:tcPr>
          <w:p w14:paraId="0BE821AE" w14:textId="77777777" w:rsidR="001C3495" w:rsidRPr="006964B1" w:rsidRDefault="001C3495" w:rsidP="007E4CEF">
            <w:pPr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6964B1">
              <w:rPr>
                <w:rFonts w:cstheme="minorHAnsi"/>
                <w:b/>
                <w:sz w:val="24"/>
                <w:szCs w:val="24"/>
              </w:rPr>
              <w:t>Budget (Conceptual Planning Budget)</w:t>
            </w:r>
          </w:p>
        </w:tc>
      </w:tr>
      <w:tr w:rsidR="001C3495" w:rsidRPr="00A13B87" w14:paraId="4EFFD482" w14:textId="77777777" w:rsidTr="001C3495">
        <w:trPr>
          <w:trHeight w:val="432"/>
        </w:trPr>
        <w:tc>
          <w:tcPr>
            <w:tcW w:w="262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vAlign w:val="center"/>
            <w:hideMark/>
          </w:tcPr>
          <w:p w14:paraId="11B8EEB1" w14:textId="77777777" w:rsidR="001C3495" w:rsidRPr="00A64226" w:rsidRDefault="001C3495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A64226">
              <w:rPr>
                <w:rFonts w:cstheme="minorHAnsi"/>
                <w:bCs/>
                <w:color w:val="000000" w:themeColor="text1"/>
              </w:rPr>
              <w:t>Project Phase</w:t>
            </w:r>
          </w:p>
        </w:tc>
        <w:tc>
          <w:tcPr>
            <w:tcW w:w="79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5F2EE"/>
            <w:vAlign w:val="center"/>
          </w:tcPr>
          <w:p w14:paraId="7EA9B132" w14:textId="77777777" w:rsidR="001C3495" w:rsidRPr="00A64226" w:rsidRDefault="001C3495" w:rsidP="007E4CEF">
            <w:pPr>
              <w:outlineLvl w:val="0"/>
              <w:rPr>
                <w:rFonts w:cstheme="minorHAnsi"/>
                <w:bCs/>
                <w:color w:val="000000" w:themeColor="text1"/>
              </w:rPr>
            </w:pPr>
            <w:r w:rsidRPr="00A64226">
              <w:rPr>
                <w:rFonts w:cstheme="minorHAnsi"/>
                <w:bCs/>
                <w:color w:val="000000" w:themeColor="text1"/>
              </w:rPr>
              <w:t>Budget Breakdown</w:t>
            </w:r>
          </w:p>
        </w:tc>
      </w:tr>
      <w:bookmarkEnd w:id="10"/>
      <w:tr w:rsidR="001C3495" w:rsidRPr="00A13B87" w14:paraId="79CD6731" w14:textId="77777777" w:rsidTr="001C3495">
        <w:trPr>
          <w:trHeight w:val="432"/>
        </w:trPr>
        <w:tc>
          <w:tcPr>
            <w:tcW w:w="262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4B698DA" w14:textId="6D69093B" w:rsidR="001C3495" w:rsidRPr="00132ABB" w:rsidRDefault="001C3495" w:rsidP="001C3495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Site Assessment</w:t>
            </w:r>
          </w:p>
        </w:tc>
        <w:tc>
          <w:tcPr>
            <w:tcW w:w="79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C12D6F5" w14:textId="7194052E" w:rsidR="001C3495" w:rsidRPr="00132ABB" w:rsidRDefault="001C3495" w:rsidP="001C3495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  <w:r w:rsidRPr="001E081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C3495" w:rsidRPr="00A13B87" w14:paraId="5B5D4481" w14:textId="77777777" w:rsidTr="001C3495">
        <w:trPr>
          <w:trHeight w:val="432"/>
        </w:trPr>
        <w:tc>
          <w:tcPr>
            <w:tcW w:w="262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723678D" w14:textId="62E34FC5" w:rsidR="001C3495" w:rsidRPr="00132ABB" w:rsidRDefault="001C3495" w:rsidP="001C3495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Pre-Planning/Programming</w:t>
            </w:r>
          </w:p>
        </w:tc>
        <w:tc>
          <w:tcPr>
            <w:tcW w:w="79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448792B" w14:textId="457821EA" w:rsidR="001C3495" w:rsidRPr="00132ABB" w:rsidRDefault="001C3495" w:rsidP="001C3495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  <w:r w:rsidRPr="001E081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C3495" w:rsidRPr="00A13B87" w14:paraId="3F2C4711" w14:textId="77777777" w:rsidTr="001C3495">
        <w:trPr>
          <w:trHeight w:val="432"/>
        </w:trPr>
        <w:tc>
          <w:tcPr>
            <w:tcW w:w="262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  <w:hideMark/>
          </w:tcPr>
          <w:p w14:paraId="4788571E" w14:textId="77777777" w:rsidR="001C3495" w:rsidRPr="00132ABB" w:rsidRDefault="001C3495" w:rsidP="001C3495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32ABB">
              <w:rPr>
                <w:rFonts w:cstheme="minorHAnsi"/>
                <w:bCs/>
                <w:color w:val="000000" w:themeColor="text1"/>
                <w:sz w:val="20"/>
                <w:szCs w:val="20"/>
              </w:rPr>
              <w:t>Design</w:t>
            </w:r>
          </w:p>
        </w:tc>
        <w:tc>
          <w:tcPr>
            <w:tcW w:w="79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482F636" w14:textId="67971E43" w:rsidR="001C3495" w:rsidRPr="00132ABB" w:rsidRDefault="001C3495" w:rsidP="001C3495">
            <w:pPr>
              <w:outlineLvl w:val="0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C3495" w:rsidRPr="00A13B87" w14:paraId="382A1A2D" w14:textId="77777777" w:rsidTr="001C3495">
        <w:trPr>
          <w:trHeight w:val="432"/>
        </w:trPr>
        <w:tc>
          <w:tcPr>
            <w:tcW w:w="262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D9D9D9" w:themeColor="background1" w:themeShade="D9"/>
            </w:tcBorders>
            <w:vAlign w:val="center"/>
            <w:hideMark/>
          </w:tcPr>
          <w:p w14:paraId="20AF1BAA" w14:textId="77777777" w:rsidR="001C3495" w:rsidRPr="00132ABB" w:rsidRDefault="001C3495" w:rsidP="001C3495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32ABB">
              <w:rPr>
                <w:rFonts w:cstheme="minorHAnsi"/>
                <w:bCs/>
                <w:color w:val="000000" w:themeColor="text1"/>
                <w:sz w:val="20"/>
                <w:szCs w:val="20"/>
              </w:rPr>
              <w:t>Construction</w:t>
            </w:r>
          </w:p>
        </w:tc>
        <w:tc>
          <w:tcPr>
            <w:tcW w:w="79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D9D9D9" w:themeColor="background1" w:themeShade="D9"/>
            </w:tcBorders>
            <w:vAlign w:val="center"/>
          </w:tcPr>
          <w:p w14:paraId="78C4FCFB" w14:textId="25FCBF5A" w:rsidR="001C3495" w:rsidRPr="00132ABB" w:rsidRDefault="001C3495" w:rsidP="001C3495">
            <w:pPr>
              <w:outlineLvl w:val="0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C3495" w:rsidRPr="00A13B87" w14:paraId="026AC960" w14:textId="77777777" w:rsidTr="001C3495">
        <w:trPr>
          <w:trHeight w:val="432"/>
        </w:trPr>
        <w:tc>
          <w:tcPr>
            <w:tcW w:w="262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  <w:hideMark/>
          </w:tcPr>
          <w:p w14:paraId="423B06E4" w14:textId="77777777" w:rsidR="001C3495" w:rsidRPr="00132ABB" w:rsidRDefault="001C3495" w:rsidP="001C3495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32ABB">
              <w:rPr>
                <w:rFonts w:cstheme="minorHAnsi"/>
                <w:bCs/>
                <w:color w:val="000000" w:themeColor="text1"/>
                <w:sz w:val="20"/>
                <w:szCs w:val="20"/>
              </w:rPr>
              <w:lastRenderedPageBreak/>
              <w:t>Owner Directs</w:t>
            </w:r>
          </w:p>
        </w:tc>
        <w:tc>
          <w:tcPr>
            <w:tcW w:w="79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D842ACC" w14:textId="47B547EB" w:rsidR="001C3495" w:rsidRPr="00132ABB" w:rsidRDefault="001C3495" w:rsidP="001C3495">
            <w:pPr>
              <w:outlineLvl w:val="0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C3495" w:rsidRPr="00A13B87" w14:paraId="22D2A474" w14:textId="77777777" w:rsidTr="001C3495">
        <w:trPr>
          <w:trHeight w:val="432"/>
        </w:trPr>
        <w:tc>
          <w:tcPr>
            <w:tcW w:w="262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  <w:hideMark/>
          </w:tcPr>
          <w:p w14:paraId="55BC25B1" w14:textId="77777777" w:rsidR="001C3495" w:rsidRPr="00132ABB" w:rsidRDefault="001C3495" w:rsidP="001C3495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32ABB">
              <w:rPr>
                <w:rFonts w:cstheme="minorHAnsi"/>
                <w:bCs/>
                <w:color w:val="000000" w:themeColor="text1"/>
                <w:sz w:val="20"/>
                <w:szCs w:val="20"/>
              </w:rPr>
              <w:t>Total Project Cost</w:t>
            </w:r>
          </w:p>
        </w:tc>
        <w:tc>
          <w:tcPr>
            <w:tcW w:w="79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DFECB86" w14:textId="350794BF" w:rsidR="001C3495" w:rsidRPr="00132ABB" w:rsidRDefault="001C3495" w:rsidP="001C3495">
            <w:pPr>
              <w:outlineLvl w:val="0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C3495" w:rsidRPr="00A13B87" w14:paraId="4D679EAA" w14:textId="77777777" w:rsidTr="001C3495">
        <w:trPr>
          <w:trHeight w:val="432"/>
        </w:trPr>
        <w:tc>
          <w:tcPr>
            <w:tcW w:w="262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5FBC8A4" w14:textId="77777777" w:rsidR="001C3495" w:rsidRPr="00132ABB" w:rsidRDefault="001C3495" w:rsidP="001C3495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32ABB">
              <w:rPr>
                <w:rFonts w:cstheme="minorHAnsi"/>
                <w:bCs/>
                <w:color w:val="000000" w:themeColor="text1"/>
                <w:sz w:val="20"/>
                <w:szCs w:val="20"/>
              </w:rPr>
              <w:t>Project Contingency</w:t>
            </w:r>
          </w:p>
        </w:tc>
        <w:tc>
          <w:tcPr>
            <w:tcW w:w="79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74CEE88" w14:textId="45376F91" w:rsidR="001C3495" w:rsidRPr="00132ABB" w:rsidRDefault="001C3495" w:rsidP="001C3495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C3495" w:rsidRPr="00A13B87" w14:paraId="34AC378C" w14:textId="77777777" w:rsidTr="001C3495">
        <w:trPr>
          <w:trHeight w:val="432"/>
        </w:trPr>
        <w:tc>
          <w:tcPr>
            <w:tcW w:w="262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B3EAFA2" w14:textId="77777777" w:rsidR="001C3495" w:rsidRPr="00132ABB" w:rsidRDefault="001C3495" w:rsidP="001C3495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32ABB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Capital Project Fees </w:t>
            </w:r>
          </w:p>
        </w:tc>
        <w:tc>
          <w:tcPr>
            <w:tcW w:w="79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EE4A574" w14:textId="2DABD570" w:rsidR="001C3495" w:rsidRPr="00132ABB" w:rsidRDefault="001C3495" w:rsidP="001C3495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C3495" w:rsidRPr="00A13B87" w14:paraId="08976119" w14:textId="77777777" w:rsidTr="001C3495">
        <w:trPr>
          <w:trHeight w:val="432"/>
        </w:trPr>
        <w:tc>
          <w:tcPr>
            <w:tcW w:w="262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  <w:hideMark/>
          </w:tcPr>
          <w:p w14:paraId="4DDBB89F" w14:textId="77777777" w:rsidR="001C3495" w:rsidRPr="00132ABB" w:rsidRDefault="001C3495" w:rsidP="001C3495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32ABB">
              <w:rPr>
                <w:rFonts w:cstheme="minorHAnsi"/>
                <w:bCs/>
                <w:color w:val="000000" w:themeColor="text1"/>
                <w:sz w:val="20"/>
                <w:szCs w:val="20"/>
              </w:rPr>
              <w:t>Total Estimated Project Budget</w:t>
            </w:r>
          </w:p>
        </w:tc>
        <w:tc>
          <w:tcPr>
            <w:tcW w:w="79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1467F89" w14:textId="7DD726D1" w:rsidR="001C3495" w:rsidRPr="00132ABB" w:rsidRDefault="001C3495" w:rsidP="001C3495">
            <w:pPr>
              <w:outlineLvl w:val="0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5D2A4EA0" w14:textId="77777777" w:rsidR="00B56A14" w:rsidRDefault="00B56A14" w:rsidP="00B56A14">
      <w:pPr>
        <w:outlineLvl w:val="0"/>
        <w:rPr>
          <w:bCs/>
          <w:color w:val="000000" w:themeColor="text1"/>
          <w:szCs w:val="20"/>
        </w:rPr>
      </w:pPr>
    </w:p>
    <w:tbl>
      <w:tblPr>
        <w:tblStyle w:val="TableGrid"/>
        <w:tblW w:w="10530" w:type="dxa"/>
        <w:tblInd w:w="70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0"/>
        <w:gridCol w:w="10070"/>
      </w:tblGrid>
      <w:tr w:rsidR="001C3495" w:rsidRPr="00A13B87" w14:paraId="55F75B97" w14:textId="77777777" w:rsidTr="001C3495">
        <w:trPr>
          <w:trHeight w:val="432"/>
        </w:trPr>
        <w:tc>
          <w:tcPr>
            <w:tcW w:w="4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6"/>
            <w:vAlign w:val="center"/>
          </w:tcPr>
          <w:p w14:paraId="4AD24987" w14:textId="77777777" w:rsidR="001C3495" w:rsidRPr="006964B1" w:rsidRDefault="001C3495" w:rsidP="007E4CEF">
            <w:pPr>
              <w:jc w:val="center"/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6964B1">
              <w:rPr>
                <w:rFonts w:cstheme="minorHAnsi"/>
                <w:b/>
                <w:sz w:val="24"/>
                <w:szCs w:val="24"/>
              </w:rPr>
              <w:t>17</w:t>
            </w:r>
          </w:p>
        </w:tc>
        <w:tc>
          <w:tcPr>
            <w:tcW w:w="1007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6"/>
            <w:vAlign w:val="center"/>
          </w:tcPr>
          <w:p w14:paraId="005B9F35" w14:textId="77777777" w:rsidR="001C3495" w:rsidRPr="006964B1" w:rsidRDefault="001C3495" w:rsidP="007E4CEF">
            <w:pPr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6964B1">
              <w:rPr>
                <w:rFonts w:cstheme="minorHAnsi"/>
                <w:b/>
                <w:sz w:val="24"/>
                <w:szCs w:val="24"/>
              </w:rPr>
              <w:t>Funding Source(s)</w:t>
            </w:r>
          </w:p>
        </w:tc>
      </w:tr>
      <w:tr w:rsidR="001C3495" w:rsidRPr="00A13B87" w14:paraId="4EC39F2D" w14:textId="77777777" w:rsidTr="001C3495">
        <w:trPr>
          <w:trHeight w:val="720"/>
        </w:trPr>
        <w:tc>
          <w:tcPr>
            <w:tcW w:w="1053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right w:w="115" w:type="dxa"/>
            </w:tcMar>
          </w:tcPr>
          <w:p w14:paraId="770D27FA" w14:textId="501FFDC9" w:rsidR="001C3495" w:rsidRPr="00A13B87" w:rsidRDefault="001C3495" w:rsidP="007E4CEF">
            <w:pPr>
              <w:tabs>
                <w:tab w:val="left" w:pos="4320"/>
              </w:tabs>
              <w:outlineLvl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75C08E41" w14:textId="77777777" w:rsidR="00B56A14" w:rsidRDefault="00B56A14" w:rsidP="00B56A14">
      <w:pPr>
        <w:outlineLvl w:val="0"/>
        <w:rPr>
          <w:bCs/>
          <w:color w:val="000000" w:themeColor="text1"/>
          <w:szCs w:val="20"/>
        </w:rPr>
      </w:pPr>
    </w:p>
    <w:tbl>
      <w:tblPr>
        <w:tblStyle w:val="TableGrid"/>
        <w:tblW w:w="10530" w:type="dxa"/>
        <w:tblInd w:w="70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0"/>
        <w:gridCol w:w="2158"/>
        <w:gridCol w:w="7912"/>
      </w:tblGrid>
      <w:tr w:rsidR="001C3495" w:rsidRPr="00A13B87" w14:paraId="45FF4B14" w14:textId="77777777" w:rsidTr="001C3495">
        <w:trPr>
          <w:trHeight w:val="432"/>
        </w:trPr>
        <w:tc>
          <w:tcPr>
            <w:tcW w:w="4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D9D9D9" w:themeColor="background1" w:themeShade="D9"/>
            </w:tcBorders>
            <w:shd w:val="clear" w:color="auto" w:fill="D9D9D6"/>
            <w:vAlign w:val="center"/>
            <w:hideMark/>
          </w:tcPr>
          <w:p w14:paraId="0FF07905" w14:textId="77777777" w:rsidR="001C3495" w:rsidRPr="006964B1" w:rsidRDefault="001C3495" w:rsidP="007E4CEF">
            <w:pPr>
              <w:jc w:val="center"/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6964B1">
              <w:rPr>
                <w:rFonts w:cstheme="minorHAnsi"/>
                <w:b/>
                <w:sz w:val="24"/>
                <w:szCs w:val="24"/>
              </w:rPr>
              <w:t>18</w:t>
            </w:r>
          </w:p>
        </w:tc>
        <w:tc>
          <w:tcPr>
            <w:tcW w:w="1007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D9D9D9" w:themeColor="background1" w:themeShade="D9"/>
            </w:tcBorders>
            <w:shd w:val="clear" w:color="auto" w:fill="D9D9D6"/>
            <w:vAlign w:val="center"/>
            <w:hideMark/>
          </w:tcPr>
          <w:p w14:paraId="175F81B2" w14:textId="77777777" w:rsidR="001C3495" w:rsidRPr="006964B1" w:rsidRDefault="001C3495" w:rsidP="007E4CEF">
            <w:pPr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6964B1">
              <w:rPr>
                <w:rFonts w:cstheme="minorHAnsi"/>
                <w:b/>
                <w:sz w:val="24"/>
                <w:szCs w:val="24"/>
              </w:rPr>
              <w:t>Project Delivery Method</w:t>
            </w:r>
          </w:p>
        </w:tc>
      </w:tr>
      <w:tr w:rsidR="001C3495" w:rsidRPr="00A13B87" w14:paraId="160BD318" w14:textId="77777777" w:rsidTr="001C3495">
        <w:trPr>
          <w:trHeight w:val="432"/>
        </w:trPr>
        <w:tc>
          <w:tcPr>
            <w:tcW w:w="2618" w:type="dxa"/>
            <w:gridSpan w:val="2"/>
            <w:tcBorders>
              <w:top w:val="single" w:sz="12" w:space="0" w:color="BFBFBF" w:themeColor="background1" w:themeShade="BF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  <w:hideMark/>
          </w:tcPr>
          <w:p w14:paraId="6DF007B1" w14:textId="77777777" w:rsidR="001C3495" w:rsidRPr="00132ABB" w:rsidRDefault="001C3495" w:rsidP="007E4CEF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32ABB">
              <w:rPr>
                <w:rFonts w:cstheme="minorHAnsi"/>
                <w:bCs/>
                <w:color w:val="000000" w:themeColor="text1"/>
                <w:sz w:val="20"/>
                <w:szCs w:val="20"/>
              </w:rPr>
              <w:t>Project Delivery Method</w:t>
            </w:r>
          </w:p>
        </w:tc>
        <w:tc>
          <w:tcPr>
            <w:tcW w:w="7912" w:type="dxa"/>
            <w:tcBorders>
              <w:top w:val="single" w:sz="12" w:space="0" w:color="BFBFBF" w:themeColor="background1" w:themeShade="BF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C6411CE" w14:textId="264DEE63" w:rsidR="001C3495" w:rsidRPr="00132ABB" w:rsidRDefault="001C3495" w:rsidP="007E4CEF">
            <w:pPr>
              <w:outlineLvl w:val="0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C3495" w:rsidRPr="00A13B87" w14:paraId="47812DB1" w14:textId="77777777" w:rsidTr="001C3495">
        <w:trPr>
          <w:trHeight w:val="432"/>
        </w:trPr>
        <w:tc>
          <w:tcPr>
            <w:tcW w:w="2618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  <w:hideMark/>
          </w:tcPr>
          <w:p w14:paraId="5EAE0F97" w14:textId="77777777" w:rsidR="001C3495" w:rsidRPr="00132ABB" w:rsidRDefault="001C3495" w:rsidP="007E4CEF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32ABB">
              <w:rPr>
                <w:rFonts w:cstheme="minorHAnsi"/>
                <w:bCs/>
                <w:color w:val="000000" w:themeColor="text1"/>
                <w:sz w:val="20"/>
                <w:szCs w:val="20"/>
              </w:rPr>
              <w:t>Project Consulting Teams to Consider</w:t>
            </w:r>
          </w:p>
        </w:tc>
        <w:tc>
          <w:tcPr>
            <w:tcW w:w="7912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69905D2" w14:textId="3AE4067F" w:rsidR="001C3495" w:rsidRPr="00132ABB" w:rsidRDefault="001C3495" w:rsidP="007E4CEF">
            <w:pPr>
              <w:outlineLvl w:val="0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C3495" w:rsidRPr="00A13B87" w14:paraId="705FDFD5" w14:textId="77777777" w:rsidTr="001C3495">
        <w:trPr>
          <w:trHeight w:val="432"/>
        </w:trPr>
        <w:tc>
          <w:tcPr>
            <w:tcW w:w="2618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1C2C86D" w14:textId="77777777" w:rsidR="001C3495" w:rsidRPr="00132ABB" w:rsidRDefault="001C3495" w:rsidP="007E4CEF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32ABB">
              <w:rPr>
                <w:rFonts w:cstheme="minorHAnsi"/>
                <w:bCs/>
                <w:color w:val="000000" w:themeColor="text1"/>
                <w:sz w:val="20"/>
                <w:szCs w:val="20"/>
              </w:rPr>
              <w:t>Selection Process (RFP, RFQ, Other)</w:t>
            </w:r>
          </w:p>
        </w:tc>
        <w:tc>
          <w:tcPr>
            <w:tcW w:w="7912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88FD15E" w14:textId="3EFA4EA2" w:rsidR="001C3495" w:rsidRPr="00132ABB" w:rsidRDefault="001C3495" w:rsidP="007E4CEF">
            <w:pPr>
              <w:outlineLvl w:val="0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C3495" w:rsidRPr="00A13B87" w14:paraId="6A8D1C3F" w14:textId="77777777" w:rsidTr="001C3495">
        <w:trPr>
          <w:trHeight w:val="432"/>
        </w:trPr>
        <w:tc>
          <w:tcPr>
            <w:tcW w:w="2618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91AE2AB" w14:textId="77777777" w:rsidR="001C3495" w:rsidRPr="00132ABB" w:rsidRDefault="001C3495" w:rsidP="007E4CEF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32ABB">
              <w:rPr>
                <w:rFonts w:cstheme="minorHAnsi"/>
                <w:bCs/>
                <w:color w:val="000000" w:themeColor="text1"/>
                <w:sz w:val="20"/>
                <w:szCs w:val="20"/>
              </w:rPr>
              <w:t>Selection Team Members</w:t>
            </w:r>
          </w:p>
        </w:tc>
        <w:tc>
          <w:tcPr>
            <w:tcW w:w="7912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776905E" w14:textId="69DA7D79" w:rsidR="001C3495" w:rsidRPr="00132ABB" w:rsidRDefault="001C3495" w:rsidP="007E4CEF">
            <w:pPr>
              <w:outlineLvl w:val="0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C3495" w:rsidRPr="00A13B87" w14:paraId="3942B2D3" w14:textId="77777777" w:rsidTr="001C3495">
        <w:trPr>
          <w:trHeight w:val="432"/>
        </w:trPr>
        <w:tc>
          <w:tcPr>
            <w:tcW w:w="2618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2817C45" w14:textId="77777777" w:rsidR="001C3495" w:rsidRPr="00132ABB" w:rsidRDefault="001C3495" w:rsidP="007E4CEF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32ABB">
              <w:rPr>
                <w:rFonts w:cstheme="minorHAnsi"/>
                <w:bCs/>
                <w:color w:val="000000" w:themeColor="text1"/>
                <w:sz w:val="20"/>
                <w:szCs w:val="20"/>
              </w:rPr>
              <w:t>Selection Time Frame</w:t>
            </w:r>
          </w:p>
        </w:tc>
        <w:tc>
          <w:tcPr>
            <w:tcW w:w="7912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C8945AB" w14:textId="3DC5A94C" w:rsidR="001C3495" w:rsidRPr="00132ABB" w:rsidRDefault="001C3495" w:rsidP="007E4CEF">
            <w:pPr>
              <w:outlineLvl w:val="0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09889CFC" w14:textId="77777777" w:rsidR="00B56A14" w:rsidRDefault="00B56A14" w:rsidP="00B56A14">
      <w:pPr>
        <w:outlineLvl w:val="0"/>
        <w:rPr>
          <w:bCs/>
          <w:color w:val="000000" w:themeColor="text1"/>
          <w:szCs w:val="20"/>
        </w:rPr>
      </w:pPr>
    </w:p>
    <w:tbl>
      <w:tblPr>
        <w:tblStyle w:val="TableGrid"/>
        <w:tblW w:w="10530" w:type="dxa"/>
        <w:tblInd w:w="70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9"/>
        <w:gridCol w:w="2158"/>
        <w:gridCol w:w="7923"/>
      </w:tblGrid>
      <w:tr w:rsidR="001C3495" w:rsidRPr="00A13B87" w14:paraId="36498F96" w14:textId="77777777" w:rsidTr="001C3495">
        <w:trPr>
          <w:trHeight w:val="432"/>
        </w:trPr>
        <w:tc>
          <w:tcPr>
            <w:tcW w:w="449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6"/>
            <w:vAlign w:val="center"/>
            <w:hideMark/>
          </w:tcPr>
          <w:p w14:paraId="7A91F6ED" w14:textId="77777777" w:rsidR="001C3495" w:rsidRPr="006964B1" w:rsidRDefault="001C3495" w:rsidP="007E4CEF">
            <w:pPr>
              <w:jc w:val="center"/>
              <w:outlineLvl w:val="0"/>
              <w:rPr>
                <w:rFonts w:cstheme="minorHAnsi"/>
                <w:b/>
                <w:sz w:val="21"/>
                <w:szCs w:val="21"/>
              </w:rPr>
            </w:pPr>
            <w:r w:rsidRPr="006964B1">
              <w:rPr>
                <w:rFonts w:cstheme="minorHAnsi"/>
                <w:b/>
                <w:sz w:val="21"/>
                <w:szCs w:val="21"/>
              </w:rPr>
              <w:t>19</w:t>
            </w:r>
          </w:p>
        </w:tc>
        <w:tc>
          <w:tcPr>
            <w:tcW w:w="10081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6"/>
            <w:vAlign w:val="center"/>
            <w:hideMark/>
          </w:tcPr>
          <w:p w14:paraId="4CBAD350" w14:textId="77777777" w:rsidR="001C3495" w:rsidRPr="006964B1" w:rsidRDefault="001C3495" w:rsidP="007E4CEF">
            <w:pPr>
              <w:outlineLvl w:val="0"/>
              <w:rPr>
                <w:rFonts w:cstheme="minorHAnsi"/>
                <w:b/>
              </w:rPr>
            </w:pPr>
            <w:r w:rsidRPr="006964B1">
              <w:rPr>
                <w:rFonts w:cstheme="minorHAnsi"/>
                <w:b/>
              </w:rPr>
              <w:t>Risk Management</w:t>
            </w:r>
          </w:p>
        </w:tc>
      </w:tr>
      <w:tr w:rsidR="001C3495" w:rsidRPr="00A13B87" w14:paraId="1022D5DC" w14:textId="77777777" w:rsidTr="001C3495">
        <w:trPr>
          <w:trHeight w:val="432"/>
        </w:trPr>
        <w:tc>
          <w:tcPr>
            <w:tcW w:w="260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D9D9D9" w:themeColor="background1" w:themeShade="D9"/>
            </w:tcBorders>
            <w:vAlign w:val="center"/>
            <w:hideMark/>
          </w:tcPr>
          <w:p w14:paraId="3F163A12" w14:textId="77777777" w:rsidR="001C3495" w:rsidRPr="00132ABB" w:rsidRDefault="001C3495" w:rsidP="007E4CEF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bookmarkStart w:id="11" w:name="_Hlk196679873"/>
            <w:r w:rsidRPr="00132ABB">
              <w:rPr>
                <w:rFonts w:cstheme="minorHAnsi"/>
                <w:bCs/>
                <w:color w:val="000000" w:themeColor="text1"/>
                <w:sz w:val="20"/>
                <w:szCs w:val="20"/>
              </w:rPr>
              <w:t>Identified Risks</w:t>
            </w:r>
          </w:p>
        </w:tc>
        <w:tc>
          <w:tcPr>
            <w:tcW w:w="7923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D9D9D9" w:themeColor="background1" w:themeShade="D9"/>
            </w:tcBorders>
            <w:vAlign w:val="center"/>
          </w:tcPr>
          <w:p w14:paraId="78A2945E" w14:textId="07832668" w:rsidR="001C3495" w:rsidRPr="00132ABB" w:rsidRDefault="00B863C8" w:rsidP="00B863C8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bookmarkEnd w:id="11"/>
      <w:tr w:rsidR="001C3495" w:rsidRPr="00A13B87" w14:paraId="3A036D15" w14:textId="77777777" w:rsidTr="001C3495">
        <w:trPr>
          <w:trHeight w:val="432"/>
        </w:trPr>
        <w:tc>
          <w:tcPr>
            <w:tcW w:w="260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  <w:hideMark/>
          </w:tcPr>
          <w:p w14:paraId="23730834" w14:textId="77777777" w:rsidR="001C3495" w:rsidRPr="00132ABB" w:rsidRDefault="001C3495" w:rsidP="007E4CEF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32ABB">
              <w:rPr>
                <w:rFonts w:cstheme="minorHAnsi"/>
                <w:bCs/>
                <w:color w:val="000000" w:themeColor="text1"/>
                <w:sz w:val="20"/>
                <w:szCs w:val="20"/>
              </w:rPr>
              <w:t>Likelihood/Impact</w:t>
            </w:r>
          </w:p>
        </w:tc>
        <w:tc>
          <w:tcPr>
            <w:tcW w:w="7923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F0E7DF9" w14:textId="3D3C6DFD" w:rsidR="001C3495" w:rsidRPr="00132ABB" w:rsidRDefault="00B863C8" w:rsidP="007E4CEF">
            <w:pPr>
              <w:outlineLvl w:val="0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C3495" w:rsidRPr="00A13B87" w14:paraId="20FF5BE6" w14:textId="77777777" w:rsidTr="001C3495">
        <w:trPr>
          <w:trHeight w:val="432"/>
        </w:trPr>
        <w:tc>
          <w:tcPr>
            <w:tcW w:w="260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  <w:hideMark/>
          </w:tcPr>
          <w:p w14:paraId="307C9E3D" w14:textId="77777777" w:rsidR="001C3495" w:rsidRPr="00132ABB" w:rsidRDefault="001C3495" w:rsidP="007E4CEF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32ABB">
              <w:rPr>
                <w:rFonts w:cstheme="minorHAnsi"/>
                <w:bCs/>
                <w:color w:val="000000" w:themeColor="text1"/>
                <w:sz w:val="20"/>
                <w:szCs w:val="20"/>
              </w:rPr>
              <w:t>Mitigation Strategy</w:t>
            </w:r>
          </w:p>
        </w:tc>
        <w:tc>
          <w:tcPr>
            <w:tcW w:w="7923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0C5D814" w14:textId="0A9C363C" w:rsidR="001C3495" w:rsidRPr="00132ABB" w:rsidRDefault="00B863C8" w:rsidP="00B863C8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699542FA" w14:textId="77777777" w:rsidR="00B56A14" w:rsidRDefault="00B56A14" w:rsidP="00B56A14">
      <w:pPr>
        <w:outlineLvl w:val="0"/>
        <w:rPr>
          <w:bCs/>
          <w:color w:val="000000" w:themeColor="text1"/>
          <w:szCs w:val="20"/>
        </w:rPr>
      </w:pPr>
    </w:p>
    <w:tbl>
      <w:tblPr>
        <w:tblStyle w:val="TableGrid"/>
        <w:tblW w:w="10530" w:type="dxa"/>
        <w:tblInd w:w="70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9"/>
        <w:gridCol w:w="2158"/>
        <w:gridCol w:w="7923"/>
      </w:tblGrid>
      <w:tr w:rsidR="00B863C8" w:rsidRPr="00A13B87" w14:paraId="69836F15" w14:textId="77777777" w:rsidTr="00B863C8">
        <w:trPr>
          <w:trHeight w:val="432"/>
        </w:trPr>
        <w:tc>
          <w:tcPr>
            <w:tcW w:w="449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6"/>
            <w:vAlign w:val="center"/>
            <w:hideMark/>
          </w:tcPr>
          <w:p w14:paraId="734C81C0" w14:textId="77777777" w:rsidR="00B863C8" w:rsidRPr="006964B1" w:rsidRDefault="00B863C8" w:rsidP="007E4CEF">
            <w:pPr>
              <w:jc w:val="center"/>
              <w:outlineLvl w:val="0"/>
              <w:rPr>
                <w:rFonts w:cstheme="minorHAnsi"/>
                <w:b/>
                <w:sz w:val="21"/>
                <w:szCs w:val="21"/>
              </w:rPr>
            </w:pPr>
            <w:r w:rsidRPr="006964B1">
              <w:rPr>
                <w:rFonts w:cstheme="minorHAnsi"/>
                <w:b/>
                <w:sz w:val="21"/>
                <w:szCs w:val="21"/>
              </w:rPr>
              <w:t>20</w:t>
            </w:r>
          </w:p>
        </w:tc>
        <w:tc>
          <w:tcPr>
            <w:tcW w:w="10081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6"/>
            <w:vAlign w:val="center"/>
            <w:hideMark/>
          </w:tcPr>
          <w:p w14:paraId="591A8594" w14:textId="77777777" w:rsidR="00B863C8" w:rsidRPr="006964B1" w:rsidRDefault="00B863C8" w:rsidP="007E4CEF">
            <w:pPr>
              <w:tabs>
                <w:tab w:val="left" w:pos="7797"/>
              </w:tabs>
              <w:outlineLvl w:val="0"/>
              <w:rPr>
                <w:rFonts w:cstheme="minorHAnsi"/>
                <w:b/>
              </w:rPr>
            </w:pPr>
            <w:r w:rsidRPr="006964B1">
              <w:rPr>
                <w:rFonts w:cstheme="minorHAnsi"/>
                <w:b/>
              </w:rPr>
              <w:t>Approvals</w:t>
            </w:r>
          </w:p>
        </w:tc>
      </w:tr>
      <w:tr w:rsidR="00B863C8" w:rsidRPr="00A13B87" w14:paraId="2C260B89" w14:textId="77777777" w:rsidTr="00B863C8">
        <w:trPr>
          <w:trHeight w:val="432"/>
        </w:trPr>
        <w:tc>
          <w:tcPr>
            <w:tcW w:w="260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  <w:hideMark/>
          </w:tcPr>
          <w:p w14:paraId="72495D2E" w14:textId="77777777" w:rsidR="00B863C8" w:rsidRPr="001430A8" w:rsidRDefault="00B863C8" w:rsidP="007E4CEF">
            <w:pPr>
              <w:tabs>
                <w:tab w:val="left" w:pos="7797"/>
              </w:tabs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430A8">
              <w:rPr>
                <w:rFonts w:cstheme="minorHAnsi"/>
                <w:bCs/>
                <w:color w:val="000000" w:themeColor="text1"/>
                <w:sz w:val="20"/>
                <w:szCs w:val="20"/>
              </w:rPr>
              <w:t>Planning Funds Request Dates</w:t>
            </w:r>
          </w:p>
        </w:tc>
        <w:tc>
          <w:tcPr>
            <w:tcW w:w="7923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  <w:hideMark/>
          </w:tcPr>
          <w:p w14:paraId="0388A4C7" w14:textId="0A3A8B23" w:rsidR="00B863C8" w:rsidRPr="001430A8" w:rsidRDefault="00B863C8" w:rsidP="007E4CEF">
            <w:pPr>
              <w:tabs>
                <w:tab w:val="left" w:pos="7797"/>
              </w:tabs>
              <w:outlineLvl w:val="0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863C8" w:rsidRPr="00A13B87" w14:paraId="7DC91DEB" w14:textId="77777777" w:rsidTr="00B863C8">
        <w:trPr>
          <w:trHeight w:val="432"/>
        </w:trPr>
        <w:tc>
          <w:tcPr>
            <w:tcW w:w="260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  <w:hideMark/>
          </w:tcPr>
          <w:p w14:paraId="4A9544CF" w14:textId="77777777" w:rsidR="00B863C8" w:rsidRPr="001430A8" w:rsidRDefault="00B863C8" w:rsidP="007E4CEF">
            <w:pPr>
              <w:tabs>
                <w:tab w:val="left" w:pos="7797"/>
              </w:tabs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430A8">
              <w:rPr>
                <w:rFonts w:cstheme="minorHAnsi"/>
                <w:bCs/>
                <w:color w:val="000000" w:themeColor="text1"/>
                <w:sz w:val="20"/>
                <w:szCs w:val="20"/>
              </w:rPr>
              <w:t>Project Committee Approval Dates</w:t>
            </w:r>
          </w:p>
        </w:tc>
        <w:tc>
          <w:tcPr>
            <w:tcW w:w="7923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  <w:hideMark/>
          </w:tcPr>
          <w:p w14:paraId="5B7DA252" w14:textId="120F5FF9" w:rsidR="00B863C8" w:rsidRPr="00956658" w:rsidRDefault="00B863C8" w:rsidP="007E4CEF">
            <w:pPr>
              <w:tabs>
                <w:tab w:val="left" w:pos="7797"/>
              </w:tabs>
              <w:outlineLvl w:val="0"/>
              <w:rPr>
                <w:rFonts w:cstheme="minorHAnsi"/>
                <w:bCs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863C8" w:rsidRPr="00A13B87" w14:paraId="4E3311E6" w14:textId="77777777" w:rsidTr="00B863C8">
        <w:trPr>
          <w:trHeight w:val="432"/>
        </w:trPr>
        <w:tc>
          <w:tcPr>
            <w:tcW w:w="260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  <w:hideMark/>
          </w:tcPr>
          <w:p w14:paraId="278DC36C" w14:textId="77777777" w:rsidR="00B863C8" w:rsidRPr="001430A8" w:rsidRDefault="00B863C8" w:rsidP="007E4CEF">
            <w:pPr>
              <w:tabs>
                <w:tab w:val="left" w:pos="7797"/>
              </w:tabs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430A8">
              <w:rPr>
                <w:rFonts w:cstheme="minorHAnsi"/>
                <w:bCs/>
                <w:color w:val="000000" w:themeColor="text1"/>
                <w:sz w:val="20"/>
                <w:szCs w:val="20"/>
              </w:rPr>
              <w:lastRenderedPageBreak/>
              <w:t>Project Funding Approval Dates by Entity</w:t>
            </w:r>
          </w:p>
        </w:tc>
        <w:tc>
          <w:tcPr>
            <w:tcW w:w="7923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  <w:hideMark/>
          </w:tcPr>
          <w:p w14:paraId="61427944" w14:textId="52B753D7" w:rsidR="00B863C8" w:rsidRPr="00956658" w:rsidRDefault="00B863C8" w:rsidP="007E4CEF">
            <w:pPr>
              <w:tabs>
                <w:tab w:val="left" w:pos="7797"/>
              </w:tabs>
              <w:outlineLvl w:val="0"/>
              <w:rPr>
                <w:rFonts w:cstheme="minorHAnsi"/>
                <w:bCs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863C8" w:rsidRPr="00A13B87" w14:paraId="797C5A27" w14:textId="77777777" w:rsidTr="00B863C8">
        <w:trPr>
          <w:trHeight w:val="432"/>
        </w:trPr>
        <w:tc>
          <w:tcPr>
            <w:tcW w:w="260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D9D9D9" w:themeColor="background1" w:themeShade="D9"/>
            </w:tcBorders>
            <w:vAlign w:val="center"/>
          </w:tcPr>
          <w:p w14:paraId="1842897C" w14:textId="77777777" w:rsidR="00B863C8" w:rsidRPr="001430A8" w:rsidRDefault="00B863C8" w:rsidP="007E4CEF">
            <w:pPr>
              <w:tabs>
                <w:tab w:val="left" w:pos="7797"/>
              </w:tabs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430A8">
              <w:rPr>
                <w:rFonts w:cstheme="minorHAnsi"/>
                <w:bCs/>
                <w:color w:val="000000" w:themeColor="text1"/>
                <w:sz w:val="20"/>
                <w:szCs w:val="20"/>
              </w:rPr>
              <w:t>Regulatory Approvals</w:t>
            </w:r>
          </w:p>
        </w:tc>
        <w:tc>
          <w:tcPr>
            <w:tcW w:w="7923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D9D9D9" w:themeColor="background1" w:themeShade="D9"/>
            </w:tcBorders>
            <w:vAlign w:val="center"/>
          </w:tcPr>
          <w:p w14:paraId="704A9D2A" w14:textId="05A34602" w:rsidR="00B863C8" w:rsidRPr="00B863C8" w:rsidRDefault="00B863C8" w:rsidP="00B863C8">
            <w:pPr>
              <w:tabs>
                <w:tab w:val="left" w:pos="7797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863C8" w:rsidRPr="00A13B87" w14:paraId="65CA2B13" w14:textId="77777777" w:rsidTr="00B863C8">
        <w:trPr>
          <w:trHeight w:val="432"/>
        </w:trPr>
        <w:tc>
          <w:tcPr>
            <w:tcW w:w="260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BFBFBF" w:themeColor="background1" w:themeShade="BF"/>
            </w:tcBorders>
            <w:vAlign w:val="center"/>
          </w:tcPr>
          <w:p w14:paraId="329B7AC9" w14:textId="77777777" w:rsidR="00B863C8" w:rsidRPr="001430A8" w:rsidRDefault="00B863C8" w:rsidP="007E4CEF">
            <w:pPr>
              <w:tabs>
                <w:tab w:val="left" w:pos="7797"/>
              </w:tabs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430A8">
              <w:rPr>
                <w:rFonts w:cstheme="minorHAnsi"/>
                <w:bCs/>
                <w:color w:val="000000" w:themeColor="text1"/>
                <w:sz w:val="20"/>
                <w:szCs w:val="20"/>
              </w:rPr>
              <w:t>Building Permits Required</w:t>
            </w:r>
          </w:p>
        </w:tc>
        <w:tc>
          <w:tcPr>
            <w:tcW w:w="7923" w:type="dxa"/>
            <w:tcBorders>
              <w:top w:val="single" w:sz="12" w:space="0" w:color="D9D9D9" w:themeColor="background1" w:themeShade="D9"/>
              <w:left w:val="single" w:sz="12" w:space="0" w:color="BFBFBF" w:themeColor="background1" w:themeShade="BF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1C24B29" w14:textId="56BA87E8" w:rsidR="00B863C8" w:rsidRPr="00956658" w:rsidRDefault="00B863C8" w:rsidP="007E4CEF">
            <w:pPr>
              <w:tabs>
                <w:tab w:val="left" w:pos="7797"/>
              </w:tabs>
              <w:outlineLvl w:val="0"/>
              <w:rPr>
                <w:rFonts w:cstheme="minorHAnsi"/>
                <w:bCs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863C8" w:rsidRPr="00A13B87" w14:paraId="50154DC8" w14:textId="77777777" w:rsidTr="00B863C8">
        <w:trPr>
          <w:trHeight w:val="432"/>
        </w:trPr>
        <w:tc>
          <w:tcPr>
            <w:tcW w:w="260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BFBFBF" w:themeColor="background1" w:themeShade="BF"/>
            </w:tcBorders>
            <w:vAlign w:val="center"/>
          </w:tcPr>
          <w:p w14:paraId="17E3672C" w14:textId="77777777" w:rsidR="00B863C8" w:rsidRPr="001430A8" w:rsidRDefault="00B863C8" w:rsidP="007E4CEF">
            <w:pPr>
              <w:tabs>
                <w:tab w:val="left" w:pos="7797"/>
              </w:tabs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430A8">
              <w:rPr>
                <w:rFonts w:cstheme="minorHAnsi"/>
                <w:bCs/>
                <w:color w:val="000000" w:themeColor="text1"/>
                <w:sz w:val="20"/>
                <w:szCs w:val="20"/>
              </w:rPr>
              <w:t>Occupancy &amp; Licensure Approval</w:t>
            </w:r>
          </w:p>
        </w:tc>
        <w:tc>
          <w:tcPr>
            <w:tcW w:w="7923" w:type="dxa"/>
            <w:tcBorders>
              <w:top w:val="single" w:sz="12" w:space="0" w:color="D9D9D9" w:themeColor="background1" w:themeShade="D9"/>
              <w:left w:val="single" w:sz="12" w:space="0" w:color="BFBFBF" w:themeColor="background1" w:themeShade="BF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9F9D2B6" w14:textId="175AB49F" w:rsidR="00B863C8" w:rsidRPr="00956658" w:rsidRDefault="00B863C8" w:rsidP="007E4CEF">
            <w:pPr>
              <w:tabs>
                <w:tab w:val="left" w:pos="7797"/>
              </w:tabs>
              <w:outlineLvl w:val="0"/>
              <w:rPr>
                <w:rFonts w:cstheme="minorHAnsi"/>
                <w:bCs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5163D9B9" w14:textId="77777777" w:rsidR="00B56A14" w:rsidRDefault="00B56A14" w:rsidP="00B56A14">
      <w:pPr>
        <w:outlineLvl w:val="0"/>
        <w:rPr>
          <w:bCs/>
          <w:color w:val="000000" w:themeColor="text1"/>
          <w:szCs w:val="20"/>
        </w:rPr>
      </w:pPr>
    </w:p>
    <w:tbl>
      <w:tblPr>
        <w:tblStyle w:val="TableGrid"/>
        <w:tblW w:w="10530" w:type="dxa"/>
        <w:tblInd w:w="70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0"/>
        <w:gridCol w:w="2158"/>
        <w:gridCol w:w="7912"/>
      </w:tblGrid>
      <w:tr w:rsidR="00B863C8" w:rsidRPr="00A13B87" w14:paraId="478C9CE6" w14:textId="77777777" w:rsidTr="00B863C8">
        <w:trPr>
          <w:trHeight w:val="432"/>
        </w:trPr>
        <w:tc>
          <w:tcPr>
            <w:tcW w:w="460" w:type="dxa"/>
            <w:tcBorders>
              <w:top w:val="single" w:sz="4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6"/>
            <w:vAlign w:val="center"/>
            <w:hideMark/>
          </w:tcPr>
          <w:p w14:paraId="5299ADCB" w14:textId="77777777" w:rsidR="00B863C8" w:rsidRPr="006964B1" w:rsidRDefault="00B863C8" w:rsidP="007E4CEF">
            <w:pPr>
              <w:jc w:val="center"/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6964B1">
              <w:rPr>
                <w:rFonts w:cstheme="minorHAnsi"/>
                <w:b/>
                <w:sz w:val="24"/>
                <w:szCs w:val="24"/>
              </w:rPr>
              <w:t>21</w:t>
            </w:r>
          </w:p>
        </w:tc>
        <w:tc>
          <w:tcPr>
            <w:tcW w:w="1007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6"/>
            <w:vAlign w:val="center"/>
            <w:hideMark/>
          </w:tcPr>
          <w:p w14:paraId="6CAD185D" w14:textId="77777777" w:rsidR="00B863C8" w:rsidRPr="006964B1" w:rsidRDefault="00B863C8" w:rsidP="007E4CEF">
            <w:pPr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6964B1">
              <w:rPr>
                <w:rFonts w:cstheme="minorHAnsi"/>
                <w:b/>
                <w:sz w:val="24"/>
                <w:szCs w:val="24"/>
              </w:rPr>
              <w:t>Communication Plan</w:t>
            </w:r>
          </w:p>
        </w:tc>
      </w:tr>
      <w:tr w:rsidR="00B863C8" w:rsidRPr="00A13B87" w14:paraId="71F2DBAC" w14:textId="77777777" w:rsidTr="00B863C8">
        <w:trPr>
          <w:trHeight w:val="432"/>
        </w:trPr>
        <w:tc>
          <w:tcPr>
            <w:tcW w:w="2618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  <w:hideMark/>
          </w:tcPr>
          <w:p w14:paraId="786BF9CB" w14:textId="77777777" w:rsidR="00B863C8" w:rsidRPr="001430A8" w:rsidRDefault="00B863C8" w:rsidP="007E4CEF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430A8">
              <w:rPr>
                <w:rFonts w:cstheme="minorHAnsi"/>
                <w:bCs/>
                <w:color w:val="000000" w:themeColor="text1"/>
                <w:sz w:val="20"/>
                <w:szCs w:val="20"/>
              </w:rPr>
              <w:t>Communication Plan</w:t>
            </w:r>
          </w:p>
        </w:tc>
        <w:tc>
          <w:tcPr>
            <w:tcW w:w="7912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3A45237" w14:textId="4D2C68FB" w:rsidR="00B863C8" w:rsidRPr="00B863C8" w:rsidRDefault="00B863C8" w:rsidP="00B863C8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863C8" w:rsidRPr="00A13B87" w14:paraId="26871DF1" w14:textId="77777777" w:rsidTr="00B863C8">
        <w:trPr>
          <w:trHeight w:val="432"/>
        </w:trPr>
        <w:tc>
          <w:tcPr>
            <w:tcW w:w="2618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CE25192" w14:textId="389A4C8A" w:rsidR="00B863C8" w:rsidRPr="00956658" w:rsidRDefault="00B863C8" w:rsidP="00B863C8">
            <w:pPr>
              <w:outlineLvl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Identified Recipients</w:t>
            </w:r>
          </w:p>
        </w:tc>
        <w:tc>
          <w:tcPr>
            <w:tcW w:w="7912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17A2916" w14:textId="538337D4" w:rsidR="00B863C8" w:rsidRPr="00956658" w:rsidRDefault="00B863C8" w:rsidP="00B863C8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863C8" w:rsidRPr="00A13B87" w14:paraId="43FFD7A7" w14:textId="77777777" w:rsidTr="00B863C8">
        <w:trPr>
          <w:trHeight w:val="432"/>
        </w:trPr>
        <w:tc>
          <w:tcPr>
            <w:tcW w:w="2618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B0D28B9" w14:textId="3A8662FA" w:rsidR="00B863C8" w:rsidRPr="001430A8" w:rsidRDefault="00B863C8" w:rsidP="007E4CEF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Frequency</w:t>
            </w:r>
          </w:p>
        </w:tc>
        <w:tc>
          <w:tcPr>
            <w:tcW w:w="7912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2DFEFD0" w14:textId="1AC867DD" w:rsidR="00B863C8" w:rsidRPr="001430A8" w:rsidRDefault="00B863C8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863C8" w:rsidRPr="00A13B87" w14:paraId="49D9BD77" w14:textId="77777777" w:rsidTr="00B863C8">
        <w:trPr>
          <w:trHeight w:val="432"/>
        </w:trPr>
        <w:tc>
          <w:tcPr>
            <w:tcW w:w="2618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8945E13" w14:textId="77777777" w:rsidR="00B863C8" w:rsidRPr="001430A8" w:rsidRDefault="00B863C8" w:rsidP="007E4CEF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430A8">
              <w:rPr>
                <w:rFonts w:cstheme="minorHAnsi"/>
                <w:bCs/>
                <w:color w:val="000000" w:themeColor="text1"/>
                <w:sz w:val="20"/>
                <w:szCs w:val="20"/>
              </w:rPr>
              <w:t>Primary Department Contact</w:t>
            </w:r>
          </w:p>
        </w:tc>
        <w:tc>
          <w:tcPr>
            <w:tcW w:w="7912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EE9C93B" w14:textId="1B755F4F" w:rsidR="00B863C8" w:rsidRPr="001430A8" w:rsidRDefault="00B863C8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863C8" w:rsidRPr="00A13B87" w14:paraId="1E248E6F" w14:textId="77777777" w:rsidTr="00B863C8">
        <w:trPr>
          <w:trHeight w:val="432"/>
        </w:trPr>
        <w:tc>
          <w:tcPr>
            <w:tcW w:w="2618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14660B0" w14:textId="77777777" w:rsidR="00B863C8" w:rsidRPr="001430A8" w:rsidRDefault="00B863C8" w:rsidP="007E4CEF">
            <w:pPr>
              <w:outlineLvl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430A8">
              <w:rPr>
                <w:rFonts w:cstheme="minorHAnsi"/>
                <w:bCs/>
                <w:color w:val="000000" w:themeColor="text1"/>
                <w:sz w:val="20"/>
                <w:szCs w:val="20"/>
              </w:rPr>
              <w:t>Primary Planning &amp; Projects Contact</w:t>
            </w:r>
          </w:p>
        </w:tc>
        <w:tc>
          <w:tcPr>
            <w:tcW w:w="7912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3F80D57" w14:textId="3073759F" w:rsidR="00B863C8" w:rsidRPr="001430A8" w:rsidRDefault="00B863C8" w:rsidP="007E4CEF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0F26180C" w14:textId="77777777" w:rsidR="00B56A14" w:rsidRDefault="00B56A14" w:rsidP="00B56A14">
      <w:pPr>
        <w:outlineLvl w:val="0"/>
        <w:rPr>
          <w:bCs/>
          <w:color w:val="000000" w:themeColor="text1"/>
          <w:szCs w:val="20"/>
        </w:rPr>
      </w:pPr>
    </w:p>
    <w:tbl>
      <w:tblPr>
        <w:tblStyle w:val="TableGrid"/>
        <w:tblW w:w="10530" w:type="dxa"/>
        <w:tblInd w:w="70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0"/>
        <w:gridCol w:w="10070"/>
      </w:tblGrid>
      <w:tr w:rsidR="00B863C8" w:rsidRPr="00614640" w14:paraId="7F42D6B0" w14:textId="77777777" w:rsidTr="00B863C8">
        <w:trPr>
          <w:trHeight w:val="432"/>
        </w:trPr>
        <w:tc>
          <w:tcPr>
            <w:tcW w:w="46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6"/>
            <w:vAlign w:val="center"/>
          </w:tcPr>
          <w:p w14:paraId="5B129122" w14:textId="77777777" w:rsidR="00B863C8" w:rsidRPr="00614640" w:rsidRDefault="00B863C8" w:rsidP="007E4CEF">
            <w:pPr>
              <w:jc w:val="center"/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614640">
              <w:rPr>
                <w:rFonts w:cstheme="minorHAnsi"/>
                <w:b/>
                <w:sz w:val="24"/>
                <w:szCs w:val="24"/>
              </w:rPr>
              <w:t>22</w:t>
            </w:r>
          </w:p>
        </w:tc>
        <w:tc>
          <w:tcPr>
            <w:tcW w:w="1007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6"/>
            <w:vAlign w:val="center"/>
          </w:tcPr>
          <w:p w14:paraId="72569945" w14:textId="77777777" w:rsidR="00B863C8" w:rsidRPr="00614640" w:rsidRDefault="00B863C8" w:rsidP="007E4CEF">
            <w:pPr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614640">
              <w:rPr>
                <w:rFonts w:cstheme="minorHAnsi"/>
                <w:b/>
                <w:sz w:val="24"/>
                <w:szCs w:val="24"/>
              </w:rPr>
              <w:t>Notes</w:t>
            </w:r>
          </w:p>
        </w:tc>
      </w:tr>
      <w:tr w:rsidR="00B863C8" w:rsidRPr="00A13B87" w14:paraId="4C5FD050" w14:textId="77777777" w:rsidTr="00B863C8">
        <w:trPr>
          <w:trHeight w:val="720"/>
        </w:trPr>
        <w:tc>
          <w:tcPr>
            <w:tcW w:w="1053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top w:w="144" w:type="dxa"/>
              <w:left w:w="115" w:type="dxa"/>
              <w:right w:w="115" w:type="dxa"/>
            </w:tcMar>
          </w:tcPr>
          <w:p w14:paraId="3B15BF7C" w14:textId="779F59A6" w:rsidR="00B863C8" w:rsidRPr="00A13B87" w:rsidRDefault="00B863C8" w:rsidP="007E4CEF">
            <w:pPr>
              <w:outlineLvl w:val="0"/>
              <w:rPr>
                <w:rFonts w:cstheme="minorHAnsi"/>
                <w:sz w:val="24"/>
                <w:szCs w:val="24"/>
              </w:rPr>
            </w:pPr>
            <w:r w:rsidRPr="001E08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08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E0815">
              <w:rPr>
                <w:rFonts w:cstheme="minorHAnsi"/>
                <w:sz w:val="20"/>
                <w:szCs w:val="20"/>
              </w:rPr>
            </w:r>
            <w:r w:rsidRPr="001E0815">
              <w:rPr>
                <w:rFonts w:cstheme="minorHAnsi"/>
                <w:sz w:val="20"/>
                <w:szCs w:val="20"/>
              </w:rPr>
              <w:fldChar w:fldCharType="separate"/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E08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4EA8C8B4" w14:textId="77777777" w:rsidR="00B56A14" w:rsidRDefault="00B56A14" w:rsidP="00B56A14">
      <w:pPr>
        <w:outlineLvl w:val="0"/>
        <w:rPr>
          <w:bCs/>
          <w:color w:val="000000" w:themeColor="text1"/>
          <w:szCs w:val="20"/>
        </w:rPr>
      </w:pPr>
    </w:p>
    <w:sectPr w:rsidR="00B56A14" w:rsidSect="008A29C5">
      <w:headerReference w:type="default" r:id="rId10"/>
      <w:footerReference w:type="default" r:id="rId11"/>
      <w:pgSz w:w="12240" w:h="15840"/>
      <w:pgMar w:top="2160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99DC3" w14:textId="77777777" w:rsidR="00E2348F" w:rsidRDefault="00E2348F" w:rsidP="008910C3">
      <w:pPr>
        <w:spacing w:after="0" w:line="240" w:lineRule="auto"/>
      </w:pPr>
      <w:r>
        <w:separator/>
      </w:r>
    </w:p>
  </w:endnote>
  <w:endnote w:type="continuationSeparator" w:id="0">
    <w:p w14:paraId="1E6EDD53" w14:textId="77777777" w:rsidR="00E2348F" w:rsidRDefault="00E2348F" w:rsidP="0089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1640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5CB773" w14:textId="73EEC826" w:rsidR="004B1204" w:rsidRDefault="004B12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82E244" w14:textId="2A81513E" w:rsidR="004B1204" w:rsidRDefault="00E4283D">
    <w:pPr>
      <w:pStyle w:val="Foot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B05E944" wp14:editId="72CDA098">
              <wp:simplePos x="0" y="0"/>
              <wp:positionH relativeFrom="page">
                <wp:posOffset>605155</wp:posOffset>
              </wp:positionH>
              <wp:positionV relativeFrom="page">
                <wp:posOffset>9565591</wp:posOffset>
              </wp:positionV>
              <wp:extent cx="6499225" cy="167005"/>
              <wp:effectExtent l="0" t="0" r="15875" b="4445"/>
              <wp:wrapNone/>
              <wp:docPr id="21297454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922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2BB9B" w14:textId="77777777" w:rsidR="00E4283D" w:rsidRDefault="00E4283D" w:rsidP="00E4283D">
                          <w:pPr>
                            <w:spacing w:before="12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color w:val="001D35"/>
                            </w:rPr>
                            <w:t>Copyright © 2025 [Operations &amp; Facilities Management/WashU Medicine]. All rights reserved. </w:t>
                          </w:r>
                        </w:p>
                      </w:txbxContent>
                    </wps:txbx>
                    <wps:bodyPr rot="0" vertOverflow="clip" horz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5E9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.65pt;margin-top:753.2pt;width:511.75pt;height:13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" filled="f" stroked="f">
              <v:textbox inset="0,0,0,0">
                <w:txbxContent>
                  <w:p w14:paraId="3CD2BB9B" w14:textId="77777777" w:rsidR="00E4283D" w:rsidRDefault="00E4283D" w:rsidP="00E4283D">
                    <w:pPr>
                      <w:spacing w:before="12"/>
                      <w:ind w:left="20"/>
                      <w:rPr>
                        <w:b/>
                      </w:rPr>
                    </w:pPr>
                    <w:r>
                      <w:rPr>
                        <w:color w:val="001D35"/>
                      </w:rPr>
                      <w:t>Copyright © 2025 [Operations &amp; Facilities Management/WashU Medicine]. All rights reserved.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EBD3" w14:textId="77777777" w:rsidR="00E2348F" w:rsidRDefault="00E2348F" w:rsidP="008910C3">
      <w:pPr>
        <w:spacing w:after="0" w:line="240" w:lineRule="auto"/>
      </w:pPr>
      <w:r>
        <w:separator/>
      </w:r>
    </w:p>
  </w:footnote>
  <w:footnote w:type="continuationSeparator" w:id="0">
    <w:p w14:paraId="5F478F2A" w14:textId="77777777" w:rsidR="00E2348F" w:rsidRDefault="00E2348F" w:rsidP="00891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21C4" w14:textId="079ED712" w:rsidR="003C14B9" w:rsidRDefault="008A29C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76FBD7" wp14:editId="6A75DBE7">
          <wp:simplePos x="0" y="0"/>
          <wp:positionH relativeFrom="column">
            <wp:posOffset>-257175</wp:posOffset>
          </wp:positionH>
          <wp:positionV relativeFrom="paragraph">
            <wp:posOffset>-438150</wp:posOffset>
          </wp:positionV>
          <wp:extent cx="7772364" cy="10058400"/>
          <wp:effectExtent l="0" t="0" r="635" b="0"/>
          <wp:wrapNone/>
          <wp:docPr id="675108671" name="Picture 2" descr="A white background with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004619" name="Picture 2" descr="A white background with black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4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02F8"/>
    <w:multiLevelType w:val="hybridMultilevel"/>
    <w:tmpl w:val="9ADC5ECE"/>
    <w:lvl w:ilvl="0" w:tplc="584A7CE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18DA"/>
    <w:multiLevelType w:val="hybridMultilevel"/>
    <w:tmpl w:val="C14274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194917"/>
    <w:multiLevelType w:val="hybridMultilevel"/>
    <w:tmpl w:val="82265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91E07"/>
    <w:multiLevelType w:val="hybridMultilevel"/>
    <w:tmpl w:val="654C6B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17853"/>
    <w:multiLevelType w:val="hybridMultilevel"/>
    <w:tmpl w:val="0D3E7C0A"/>
    <w:lvl w:ilvl="0" w:tplc="CD82ADDA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4593D"/>
    <w:multiLevelType w:val="multilevel"/>
    <w:tmpl w:val="9D5C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A673CE"/>
    <w:multiLevelType w:val="multilevel"/>
    <w:tmpl w:val="E45C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CC5FC6"/>
    <w:multiLevelType w:val="hybridMultilevel"/>
    <w:tmpl w:val="55BEE4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283542"/>
    <w:multiLevelType w:val="hybridMultilevel"/>
    <w:tmpl w:val="AF920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F325B"/>
    <w:multiLevelType w:val="hybridMultilevel"/>
    <w:tmpl w:val="699C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968CF"/>
    <w:multiLevelType w:val="hybridMultilevel"/>
    <w:tmpl w:val="1F2407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52C29"/>
    <w:multiLevelType w:val="multilevel"/>
    <w:tmpl w:val="6E2035DA"/>
    <w:lvl w:ilvl="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21086038"/>
    <w:multiLevelType w:val="multilevel"/>
    <w:tmpl w:val="3578A0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3250ABB"/>
    <w:multiLevelType w:val="multilevel"/>
    <w:tmpl w:val="98CE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609BB"/>
    <w:multiLevelType w:val="multilevel"/>
    <w:tmpl w:val="F240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237268"/>
    <w:multiLevelType w:val="hybridMultilevel"/>
    <w:tmpl w:val="7338B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322D4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07844"/>
    <w:multiLevelType w:val="hybridMultilevel"/>
    <w:tmpl w:val="37AAE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561CD"/>
    <w:multiLevelType w:val="hybridMultilevel"/>
    <w:tmpl w:val="7B90A5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C75A7"/>
    <w:multiLevelType w:val="hybridMultilevel"/>
    <w:tmpl w:val="C284F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52D95"/>
    <w:multiLevelType w:val="hybridMultilevel"/>
    <w:tmpl w:val="BD3A09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C30608D"/>
    <w:multiLevelType w:val="hybridMultilevel"/>
    <w:tmpl w:val="417EE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932D89"/>
    <w:multiLevelType w:val="hybridMultilevel"/>
    <w:tmpl w:val="4F3C1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A336C"/>
    <w:multiLevelType w:val="hybridMultilevel"/>
    <w:tmpl w:val="CE00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435FC1"/>
    <w:multiLevelType w:val="hybridMultilevel"/>
    <w:tmpl w:val="FC9C7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D44C9F"/>
    <w:multiLevelType w:val="multilevel"/>
    <w:tmpl w:val="5278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613B83"/>
    <w:multiLevelType w:val="hybridMultilevel"/>
    <w:tmpl w:val="920C573C"/>
    <w:lvl w:ilvl="0" w:tplc="EC68031E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A75EA2"/>
    <w:multiLevelType w:val="hybridMultilevel"/>
    <w:tmpl w:val="5A446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124D1"/>
    <w:multiLevelType w:val="hybridMultilevel"/>
    <w:tmpl w:val="42D68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006BD"/>
    <w:multiLevelType w:val="hybridMultilevel"/>
    <w:tmpl w:val="55BEE4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072AE2"/>
    <w:multiLevelType w:val="multilevel"/>
    <w:tmpl w:val="9B84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9C0A02"/>
    <w:multiLevelType w:val="hybridMultilevel"/>
    <w:tmpl w:val="B746A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A6047E"/>
    <w:multiLevelType w:val="hybridMultilevel"/>
    <w:tmpl w:val="2FB21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645B82"/>
    <w:multiLevelType w:val="hybridMultilevel"/>
    <w:tmpl w:val="95BAA9AE"/>
    <w:lvl w:ilvl="0" w:tplc="CE66CDD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186D5E"/>
    <w:multiLevelType w:val="multilevel"/>
    <w:tmpl w:val="08D0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7B4651B"/>
    <w:multiLevelType w:val="hybridMultilevel"/>
    <w:tmpl w:val="6A2C7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C3047"/>
    <w:multiLevelType w:val="multilevel"/>
    <w:tmpl w:val="1526B4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6" w15:restartNumberingAfterBreak="0">
    <w:nsid w:val="580165DF"/>
    <w:multiLevelType w:val="hybridMultilevel"/>
    <w:tmpl w:val="B450CF60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7" w15:restartNumberingAfterBreak="0">
    <w:nsid w:val="587E25A3"/>
    <w:multiLevelType w:val="hybridMultilevel"/>
    <w:tmpl w:val="48C08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FF32F7"/>
    <w:multiLevelType w:val="multilevel"/>
    <w:tmpl w:val="FBF8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D62EE7"/>
    <w:multiLevelType w:val="multilevel"/>
    <w:tmpl w:val="2B22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A35B79"/>
    <w:multiLevelType w:val="hybridMultilevel"/>
    <w:tmpl w:val="DF02E520"/>
    <w:lvl w:ilvl="0" w:tplc="D3AAAE78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464962"/>
    <w:multiLevelType w:val="multilevel"/>
    <w:tmpl w:val="CFDC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FD0126"/>
    <w:multiLevelType w:val="hybridMultilevel"/>
    <w:tmpl w:val="11A65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D808AA"/>
    <w:multiLevelType w:val="multilevel"/>
    <w:tmpl w:val="066E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6219A9"/>
    <w:multiLevelType w:val="multilevel"/>
    <w:tmpl w:val="5C64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746157"/>
    <w:multiLevelType w:val="multilevel"/>
    <w:tmpl w:val="1AE0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FD71DE"/>
    <w:multiLevelType w:val="hybridMultilevel"/>
    <w:tmpl w:val="2F74C1BC"/>
    <w:lvl w:ilvl="0" w:tplc="360A863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BC5CDD"/>
    <w:multiLevelType w:val="multilevel"/>
    <w:tmpl w:val="C2FE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DD28C0"/>
    <w:multiLevelType w:val="hybridMultilevel"/>
    <w:tmpl w:val="D53E4EA8"/>
    <w:lvl w:ilvl="0" w:tplc="BB9CD8F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F52E0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18622596">
    <w:abstractNumId w:val="0"/>
  </w:num>
  <w:num w:numId="2" w16cid:durableId="1484542377">
    <w:abstractNumId w:val="2"/>
  </w:num>
  <w:num w:numId="3" w16cid:durableId="2046565972">
    <w:abstractNumId w:val="19"/>
  </w:num>
  <w:num w:numId="4" w16cid:durableId="980385465">
    <w:abstractNumId w:val="3"/>
  </w:num>
  <w:num w:numId="5" w16cid:durableId="1359234994">
    <w:abstractNumId w:val="17"/>
  </w:num>
  <w:num w:numId="6" w16cid:durableId="728921919">
    <w:abstractNumId w:val="35"/>
  </w:num>
  <w:num w:numId="7" w16cid:durableId="716511069">
    <w:abstractNumId w:val="9"/>
  </w:num>
  <w:num w:numId="8" w16cid:durableId="1208179027">
    <w:abstractNumId w:val="21"/>
  </w:num>
  <w:num w:numId="9" w16cid:durableId="461728467">
    <w:abstractNumId w:val="36"/>
  </w:num>
  <w:num w:numId="10" w16cid:durableId="1234703521">
    <w:abstractNumId w:val="26"/>
  </w:num>
  <w:num w:numId="11" w16cid:durableId="1788501572">
    <w:abstractNumId w:val="37"/>
  </w:num>
  <w:num w:numId="12" w16cid:durableId="1453211925">
    <w:abstractNumId w:val="48"/>
  </w:num>
  <w:num w:numId="13" w16cid:durableId="234896144">
    <w:abstractNumId w:val="20"/>
  </w:num>
  <w:num w:numId="14" w16cid:durableId="16768820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65178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5931744">
    <w:abstractNumId w:val="28"/>
  </w:num>
  <w:num w:numId="17" w16cid:durableId="80473435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08098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47391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4731537">
    <w:abstractNumId w:val="34"/>
  </w:num>
  <w:num w:numId="21" w16cid:durableId="446630895">
    <w:abstractNumId w:val="7"/>
  </w:num>
  <w:num w:numId="22" w16cid:durableId="1584025101">
    <w:abstractNumId w:val="8"/>
  </w:num>
  <w:num w:numId="23" w16cid:durableId="8203862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0140395">
    <w:abstractNumId w:val="16"/>
  </w:num>
  <w:num w:numId="25" w16cid:durableId="1571112676">
    <w:abstractNumId w:val="49"/>
  </w:num>
  <w:num w:numId="26" w16cid:durableId="437026327">
    <w:abstractNumId w:val="12"/>
  </w:num>
  <w:num w:numId="27" w16cid:durableId="26875048">
    <w:abstractNumId w:val="11"/>
  </w:num>
  <w:num w:numId="28" w16cid:durableId="1677922458">
    <w:abstractNumId w:val="15"/>
  </w:num>
  <w:num w:numId="29" w16cid:durableId="1964771442">
    <w:abstractNumId w:val="33"/>
  </w:num>
  <w:num w:numId="30" w16cid:durableId="1583445291">
    <w:abstractNumId w:val="25"/>
  </w:num>
  <w:num w:numId="31" w16cid:durableId="700864967">
    <w:abstractNumId w:val="40"/>
  </w:num>
  <w:num w:numId="32" w16cid:durableId="188688649">
    <w:abstractNumId w:val="4"/>
  </w:num>
  <w:num w:numId="33" w16cid:durableId="689256514">
    <w:abstractNumId w:val="23"/>
  </w:num>
  <w:num w:numId="34" w16cid:durableId="313073316">
    <w:abstractNumId w:val="22"/>
  </w:num>
  <w:num w:numId="35" w16cid:durableId="1205755576">
    <w:abstractNumId w:val="46"/>
  </w:num>
  <w:num w:numId="36" w16cid:durableId="113402298">
    <w:abstractNumId w:val="43"/>
  </w:num>
  <w:num w:numId="37" w16cid:durableId="1422919657">
    <w:abstractNumId w:val="39"/>
  </w:num>
  <w:num w:numId="38" w16cid:durableId="1006633344">
    <w:abstractNumId w:val="47"/>
  </w:num>
  <w:num w:numId="39" w16cid:durableId="874736617">
    <w:abstractNumId w:val="1"/>
  </w:num>
  <w:num w:numId="40" w16cid:durableId="1886209623">
    <w:abstractNumId w:val="5"/>
  </w:num>
  <w:num w:numId="41" w16cid:durableId="1500460193">
    <w:abstractNumId w:val="13"/>
  </w:num>
  <w:num w:numId="42" w16cid:durableId="868563186">
    <w:abstractNumId w:val="30"/>
  </w:num>
  <w:num w:numId="43" w16cid:durableId="1163663713">
    <w:abstractNumId w:val="32"/>
  </w:num>
  <w:num w:numId="44" w16cid:durableId="1971205184">
    <w:abstractNumId w:val="45"/>
  </w:num>
  <w:num w:numId="45" w16cid:durableId="1543202620">
    <w:abstractNumId w:val="29"/>
  </w:num>
  <w:num w:numId="46" w16cid:durableId="1714188819">
    <w:abstractNumId w:val="24"/>
  </w:num>
  <w:num w:numId="47" w16cid:durableId="809131717">
    <w:abstractNumId w:val="6"/>
  </w:num>
  <w:num w:numId="48" w16cid:durableId="578684776">
    <w:abstractNumId w:val="44"/>
  </w:num>
  <w:num w:numId="49" w16cid:durableId="1317997066">
    <w:abstractNumId w:val="41"/>
  </w:num>
  <w:num w:numId="50" w16cid:durableId="583270490">
    <w:abstractNumId w:val="38"/>
  </w:num>
  <w:num w:numId="51" w16cid:durableId="607466361">
    <w:abstractNumId w:val="14"/>
  </w:num>
  <w:num w:numId="52" w16cid:durableId="908073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ytDA2MDMytzSzNDFS0lEKTi0uzszPAykwN6oFAI6IiDgtAAAA"/>
  </w:docVars>
  <w:rsids>
    <w:rsidRoot w:val="009E7397"/>
    <w:rsid w:val="0000099F"/>
    <w:rsid w:val="00004EE6"/>
    <w:rsid w:val="000072E3"/>
    <w:rsid w:val="000075A5"/>
    <w:rsid w:val="00007D16"/>
    <w:rsid w:val="0001400D"/>
    <w:rsid w:val="0001501D"/>
    <w:rsid w:val="00017C97"/>
    <w:rsid w:val="00021E48"/>
    <w:rsid w:val="000224E3"/>
    <w:rsid w:val="00023A90"/>
    <w:rsid w:val="0002794D"/>
    <w:rsid w:val="00027A82"/>
    <w:rsid w:val="000310BE"/>
    <w:rsid w:val="00034203"/>
    <w:rsid w:val="00034431"/>
    <w:rsid w:val="00041065"/>
    <w:rsid w:val="00043C4F"/>
    <w:rsid w:val="0004439D"/>
    <w:rsid w:val="00045F6D"/>
    <w:rsid w:val="0004767B"/>
    <w:rsid w:val="00051227"/>
    <w:rsid w:val="000607FF"/>
    <w:rsid w:val="000620BD"/>
    <w:rsid w:val="0006384A"/>
    <w:rsid w:val="000673FB"/>
    <w:rsid w:val="000711F4"/>
    <w:rsid w:val="00072A50"/>
    <w:rsid w:val="00073572"/>
    <w:rsid w:val="00080871"/>
    <w:rsid w:val="00084337"/>
    <w:rsid w:val="000849D0"/>
    <w:rsid w:val="0009369A"/>
    <w:rsid w:val="000939D4"/>
    <w:rsid w:val="00095543"/>
    <w:rsid w:val="00095C65"/>
    <w:rsid w:val="000971B1"/>
    <w:rsid w:val="000A388B"/>
    <w:rsid w:val="000A4242"/>
    <w:rsid w:val="000B336E"/>
    <w:rsid w:val="000B60F5"/>
    <w:rsid w:val="000C0507"/>
    <w:rsid w:val="000C37F3"/>
    <w:rsid w:val="000C7E70"/>
    <w:rsid w:val="000C7EBC"/>
    <w:rsid w:val="000D1948"/>
    <w:rsid w:val="000D24EA"/>
    <w:rsid w:val="000D538C"/>
    <w:rsid w:val="000D5B7D"/>
    <w:rsid w:val="000D7AFD"/>
    <w:rsid w:val="000E3BBA"/>
    <w:rsid w:val="000E6092"/>
    <w:rsid w:val="000F0C15"/>
    <w:rsid w:val="000F2167"/>
    <w:rsid w:val="000F30AC"/>
    <w:rsid w:val="000F3919"/>
    <w:rsid w:val="000F3FAC"/>
    <w:rsid w:val="000F4A7B"/>
    <w:rsid w:val="000F69DB"/>
    <w:rsid w:val="0010281E"/>
    <w:rsid w:val="00102D1B"/>
    <w:rsid w:val="00104CE1"/>
    <w:rsid w:val="00106CCB"/>
    <w:rsid w:val="00113A52"/>
    <w:rsid w:val="00117289"/>
    <w:rsid w:val="001175EE"/>
    <w:rsid w:val="001176BE"/>
    <w:rsid w:val="00120056"/>
    <w:rsid w:val="00120380"/>
    <w:rsid w:val="00123B05"/>
    <w:rsid w:val="00124828"/>
    <w:rsid w:val="00124DCF"/>
    <w:rsid w:val="001270C3"/>
    <w:rsid w:val="0013157F"/>
    <w:rsid w:val="001321A9"/>
    <w:rsid w:val="001324E3"/>
    <w:rsid w:val="00133D39"/>
    <w:rsid w:val="00137B0B"/>
    <w:rsid w:val="00145843"/>
    <w:rsid w:val="001467C0"/>
    <w:rsid w:val="00152BDD"/>
    <w:rsid w:val="00153503"/>
    <w:rsid w:val="00155313"/>
    <w:rsid w:val="00155ADD"/>
    <w:rsid w:val="0015665D"/>
    <w:rsid w:val="00157A50"/>
    <w:rsid w:val="00157C72"/>
    <w:rsid w:val="0016030B"/>
    <w:rsid w:val="001620CF"/>
    <w:rsid w:val="00162E1A"/>
    <w:rsid w:val="001661FD"/>
    <w:rsid w:val="00166C0C"/>
    <w:rsid w:val="001754EF"/>
    <w:rsid w:val="00176550"/>
    <w:rsid w:val="00180763"/>
    <w:rsid w:val="00181388"/>
    <w:rsid w:val="00181CDF"/>
    <w:rsid w:val="001836F9"/>
    <w:rsid w:val="001848A4"/>
    <w:rsid w:val="00186764"/>
    <w:rsid w:val="00186C5E"/>
    <w:rsid w:val="00191039"/>
    <w:rsid w:val="00194C32"/>
    <w:rsid w:val="00194DF3"/>
    <w:rsid w:val="0019636C"/>
    <w:rsid w:val="00196525"/>
    <w:rsid w:val="001A1B47"/>
    <w:rsid w:val="001A549E"/>
    <w:rsid w:val="001B425C"/>
    <w:rsid w:val="001C2893"/>
    <w:rsid w:val="001C2AC2"/>
    <w:rsid w:val="001C2DB9"/>
    <w:rsid w:val="001C2FB6"/>
    <w:rsid w:val="001C3495"/>
    <w:rsid w:val="001C48C0"/>
    <w:rsid w:val="001C4AF6"/>
    <w:rsid w:val="001D035D"/>
    <w:rsid w:val="001D0B59"/>
    <w:rsid w:val="001D217B"/>
    <w:rsid w:val="001D2D99"/>
    <w:rsid w:val="001D7DFA"/>
    <w:rsid w:val="001E0815"/>
    <w:rsid w:val="001E640B"/>
    <w:rsid w:val="001F2BF9"/>
    <w:rsid w:val="001F4F32"/>
    <w:rsid w:val="001F610A"/>
    <w:rsid w:val="001F7335"/>
    <w:rsid w:val="001F7F9E"/>
    <w:rsid w:val="00200118"/>
    <w:rsid w:val="002003DB"/>
    <w:rsid w:val="002003F8"/>
    <w:rsid w:val="002004C0"/>
    <w:rsid w:val="002010A7"/>
    <w:rsid w:val="00203C18"/>
    <w:rsid w:val="002056CC"/>
    <w:rsid w:val="002059E6"/>
    <w:rsid w:val="0021798A"/>
    <w:rsid w:val="002251D9"/>
    <w:rsid w:val="0022534A"/>
    <w:rsid w:val="00230228"/>
    <w:rsid w:val="00232185"/>
    <w:rsid w:val="00235C85"/>
    <w:rsid w:val="00236A0D"/>
    <w:rsid w:val="00237D63"/>
    <w:rsid w:val="002459D2"/>
    <w:rsid w:val="00247C1A"/>
    <w:rsid w:val="002532A3"/>
    <w:rsid w:val="0025790A"/>
    <w:rsid w:val="00270C93"/>
    <w:rsid w:val="0027114D"/>
    <w:rsid w:val="00272583"/>
    <w:rsid w:val="00274DE0"/>
    <w:rsid w:val="00275E7A"/>
    <w:rsid w:val="002760DC"/>
    <w:rsid w:val="002765AF"/>
    <w:rsid w:val="00277DE8"/>
    <w:rsid w:val="002815E6"/>
    <w:rsid w:val="00284CEA"/>
    <w:rsid w:val="00286794"/>
    <w:rsid w:val="00287B7A"/>
    <w:rsid w:val="00293F65"/>
    <w:rsid w:val="0029665F"/>
    <w:rsid w:val="002A51A0"/>
    <w:rsid w:val="002A64ED"/>
    <w:rsid w:val="002A7539"/>
    <w:rsid w:val="002B656E"/>
    <w:rsid w:val="002B6BBB"/>
    <w:rsid w:val="002C1A9E"/>
    <w:rsid w:val="002C4F8C"/>
    <w:rsid w:val="002D35D2"/>
    <w:rsid w:val="002D42F1"/>
    <w:rsid w:val="002D458B"/>
    <w:rsid w:val="002D5AD6"/>
    <w:rsid w:val="002D6A20"/>
    <w:rsid w:val="002D6F60"/>
    <w:rsid w:val="002E1454"/>
    <w:rsid w:val="002E183F"/>
    <w:rsid w:val="002F0FF7"/>
    <w:rsid w:val="002F1D57"/>
    <w:rsid w:val="002F2966"/>
    <w:rsid w:val="002F6BD9"/>
    <w:rsid w:val="00300A34"/>
    <w:rsid w:val="00305701"/>
    <w:rsid w:val="00305F11"/>
    <w:rsid w:val="00311C45"/>
    <w:rsid w:val="003143D8"/>
    <w:rsid w:val="00323BD8"/>
    <w:rsid w:val="00330053"/>
    <w:rsid w:val="00330C08"/>
    <w:rsid w:val="00335C78"/>
    <w:rsid w:val="00341BC8"/>
    <w:rsid w:val="003467E2"/>
    <w:rsid w:val="00350099"/>
    <w:rsid w:val="00350F48"/>
    <w:rsid w:val="003527C0"/>
    <w:rsid w:val="00357558"/>
    <w:rsid w:val="00360204"/>
    <w:rsid w:val="003630BB"/>
    <w:rsid w:val="00366938"/>
    <w:rsid w:val="003754F4"/>
    <w:rsid w:val="00376805"/>
    <w:rsid w:val="00377CB7"/>
    <w:rsid w:val="0038196D"/>
    <w:rsid w:val="00382B82"/>
    <w:rsid w:val="003842B5"/>
    <w:rsid w:val="00385102"/>
    <w:rsid w:val="00390C49"/>
    <w:rsid w:val="00394A39"/>
    <w:rsid w:val="00397FC6"/>
    <w:rsid w:val="003A02D0"/>
    <w:rsid w:val="003A23BE"/>
    <w:rsid w:val="003A4CE6"/>
    <w:rsid w:val="003A5C31"/>
    <w:rsid w:val="003A6B2E"/>
    <w:rsid w:val="003A70D7"/>
    <w:rsid w:val="003B0221"/>
    <w:rsid w:val="003B0A00"/>
    <w:rsid w:val="003C03AE"/>
    <w:rsid w:val="003C14B9"/>
    <w:rsid w:val="003C5E3F"/>
    <w:rsid w:val="003C6DD3"/>
    <w:rsid w:val="003C7A47"/>
    <w:rsid w:val="003C7C6F"/>
    <w:rsid w:val="003D0C3A"/>
    <w:rsid w:val="003D2FAA"/>
    <w:rsid w:val="003D3E5A"/>
    <w:rsid w:val="003D443D"/>
    <w:rsid w:val="003D48FF"/>
    <w:rsid w:val="003E4E98"/>
    <w:rsid w:val="003E5B89"/>
    <w:rsid w:val="003E7A0B"/>
    <w:rsid w:val="003F1093"/>
    <w:rsid w:val="003F346E"/>
    <w:rsid w:val="003F3CFF"/>
    <w:rsid w:val="0040042C"/>
    <w:rsid w:val="004029AB"/>
    <w:rsid w:val="00403419"/>
    <w:rsid w:val="00404D63"/>
    <w:rsid w:val="00404D7A"/>
    <w:rsid w:val="00413EFA"/>
    <w:rsid w:val="00417CE3"/>
    <w:rsid w:val="00424425"/>
    <w:rsid w:val="004306D6"/>
    <w:rsid w:val="0043110C"/>
    <w:rsid w:val="00434A7E"/>
    <w:rsid w:val="00442D35"/>
    <w:rsid w:val="00443F15"/>
    <w:rsid w:val="004443F2"/>
    <w:rsid w:val="00447C4C"/>
    <w:rsid w:val="00452256"/>
    <w:rsid w:val="00455618"/>
    <w:rsid w:val="004614F2"/>
    <w:rsid w:val="00466C0E"/>
    <w:rsid w:val="00473318"/>
    <w:rsid w:val="00480D1E"/>
    <w:rsid w:val="00480DAB"/>
    <w:rsid w:val="00481143"/>
    <w:rsid w:val="00482FA9"/>
    <w:rsid w:val="00486A0F"/>
    <w:rsid w:val="00486E2E"/>
    <w:rsid w:val="004925D8"/>
    <w:rsid w:val="00493EFB"/>
    <w:rsid w:val="00495AFF"/>
    <w:rsid w:val="00496F69"/>
    <w:rsid w:val="004A24C1"/>
    <w:rsid w:val="004A3E7C"/>
    <w:rsid w:val="004A4A9E"/>
    <w:rsid w:val="004A4C89"/>
    <w:rsid w:val="004A5864"/>
    <w:rsid w:val="004A5E03"/>
    <w:rsid w:val="004B1204"/>
    <w:rsid w:val="004B286D"/>
    <w:rsid w:val="004B2F6B"/>
    <w:rsid w:val="004B3DCC"/>
    <w:rsid w:val="004B428E"/>
    <w:rsid w:val="004C329F"/>
    <w:rsid w:val="004C4004"/>
    <w:rsid w:val="004C5911"/>
    <w:rsid w:val="004C5C1A"/>
    <w:rsid w:val="004D002B"/>
    <w:rsid w:val="004D1ED9"/>
    <w:rsid w:val="004D3E01"/>
    <w:rsid w:val="004D5DB9"/>
    <w:rsid w:val="004F7F18"/>
    <w:rsid w:val="005041DA"/>
    <w:rsid w:val="005041F7"/>
    <w:rsid w:val="00504B0F"/>
    <w:rsid w:val="00505CB9"/>
    <w:rsid w:val="00506466"/>
    <w:rsid w:val="0051032D"/>
    <w:rsid w:val="00510BD6"/>
    <w:rsid w:val="00510ED5"/>
    <w:rsid w:val="00511FB4"/>
    <w:rsid w:val="0051248D"/>
    <w:rsid w:val="00512EDF"/>
    <w:rsid w:val="00513CB7"/>
    <w:rsid w:val="005204D7"/>
    <w:rsid w:val="00525CE3"/>
    <w:rsid w:val="005266DF"/>
    <w:rsid w:val="005335E1"/>
    <w:rsid w:val="0053383C"/>
    <w:rsid w:val="00533E7A"/>
    <w:rsid w:val="00534575"/>
    <w:rsid w:val="00535A29"/>
    <w:rsid w:val="00536F8D"/>
    <w:rsid w:val="00540060"/>
    <w:rsid w:val="005420D8"/>
    <w:rsid w:val="005441E9"/>
    <w:rsid w:val="00550439"/>
    <w:rsid w:val="00553C43"/>
    <w:rsid w:val="00554B8E"/>
    <w:rsid w:val="005560EF"/>
    <w:rsid w:val="00557233"/>
    <w:rsid w:val="00560ECA"/>
    <w:rsid w:val="00563E66"/>
    <w:rsid w:val="00567E49"/>
    <w:rsid w:val="00572666"/>
    <w:rsid w:val="005746CD"/>
    <w:rsid w:val="00575074"/>
    <w:rsid w:val="005775ED"/>
    <w:rsid w:val="0058277B"/>
    <w:rsid w:val="005840B8"/>
    <w:rsid w:val="0058744F"/>
    <w:rsid w:val="00587F4E"/>
    <w:rsid w:val="00595EFE"/>
    <w:rsid w:val="005977F0"/>
    <w:rsid w:val="005A3ED8"/>
    <w:rsid w:val="005B367B"/>
    <w:rsid w:val="005B3C5D"/>
    <w:rsid w:val="005B7C59"/>
    <w:rsid w:val="005C0188"/>
    <w:rsid w:val="005C26AF"/>
    <w:rsid w:val="005C5D10"/>
    <w:rsid w:val="005C63B9"/>
    <w:rsid w:val="005C6533"/>
    <w:rsid w:val="005D0E31"/>
    <w:rsid w:val="005D74A5"/>
    <w:rsid w:val="005E1CC1"/>
    <w:rsid w:val="005E2B19"/>
    <w:rsid w:val="005F3129"/>
    <w:rsid w:val="00602C32"/>
    <w:rsid w:val="006032CA"/>
    <w:rsid w:val="00605125"/>
    <w:rsid w:val="00606124"/>
    <w:rsid w:val="006069E4"/>
    <w:rsid w:val="00607523"/>
    <w:rsid w:val="00607CAE"/>
    <w:rsid w:val="00610933"/>
    <w:rsid w:val="00611AB9"/>
    <w:rsid w:val="00615818"/>
    <w:rsid w:val="006176E5"/>
    <w:rsid w:val="00620BA3"/>
    <w:rsid w:val="00622B80"/>
    <w:rsid w:val="00623BF4"/>
    <w:rsid w:val="006244BA"/>
    <w:rsid w:val="00624554"/>
    <w:rsid w:val="00624A17"/>
    <w:rsid w:val="00624ADA"/>
    <w:rsid w:val="006269B1"/>
    <w:rsid w:val="00626A71"/>
    <w:rsid w:val="00630476"/>
    <w:rsid w:val="006322A1"/>
    <w:rsid w:val="00635E14"/>
    <w:rsid w:val="00635E87"/>
    <w:rsid w:val="00636AB0"/>
    <w:rsid w:val="00636BB6"/>
    <w:rsid w:val="00641D42"/>
    <w:rsid w:val="0064216A"/>
    <w:rsid w:val="00643E38"/>
    <w:rsid w:val="00645A01"/>
    <w:rsid w:val="00646B12"/>
    <w:rsid w:val="00646C0A"/>
    <w:rsid w:val="00646C63"/>
    <w:rsid w:val="00646F1D"/>
    <w:rsid w:val="006519EF"/>
    <w:rsid w:val="0065658B"/>
    <w:rsid w:val="006567C7"/>
    <w:rsid w:val="00662976"/>
    <w:rsid w:val="00662F5F"/>
    <w:rsid w:val="006635D5"/>
    <w:rsid w:val="006645BB"/>
    <w:rsid w:val="006705CB"/>
    <w:rsid w:val="0067557B"/>
    <w:rsid w:val="006823E1"/>
    <w:rsid w:val="00682BA9"/>
    <w:rsid w:val="00684B28"/>
    <w:rsid w:val="00691F6F"/>
    <w:rsid w:val="006970A0"/>
    <w:rsid w:val="006A07E6"/>
    <w:rsid w:val="006A1EA2"/>
    <w:rsid w:val="006A2523"/>
    <w:rsid w:val="006A394C"/>
    <w:rsid w:val="006A5ED6"/>
    <w:rsid w:val="006A6419"/>
    <w:rsid w:val="006B056E"/>
    <w:rsid w:val="006B25BA"/>
    <w:rsid w:val="006B3456"/>
    <w:rsid w:val="006B4999"/>
    <w:rsid w:val="006B4F2E"/>
    <w:rsid w:val="006B5772"/>
    <w:rsid w:val="006B62D8"/>
    <w:rsid w:val="006C0D9C"/>
    <w:rsid w:val="006C20E7"/>
    <w:rsid w:val="006C35EB"/>
    <w:rsid w:val="006C3700"/>
    <w:rsid w:val="006D3786"/>
    <w:rsid w:val="006D567B"/>
    <w:rsid w:val="006D6E98"/>
    <w:rsid w:val="006D79D8"/>
    <w:rsid w:val="006D7BF4"/>
    <w:rsid w:val="006E1380"/>
    <w:rsid w:val="006E3809"/>
    <w:rsid w:val="006E68B4"/>
    <w:rsid w:val="006F1120"/>
    <w:rsid w:val="006F6867"/>
    <w:rsid w:val="00700D09"/>
    <w:rsid w:val="007016A8"/>
    <w:rsid w:val="00705C88"/>
    <w:rsid w:val="00705D78"/>
    <w:rsid w:val="007070B9"/>
    <w:rsid w:val="00713B3D"/>
    <w:rsid w:val="007158AC"/>
    <w:rsid w:val="00715E64"/>
    <w:rsid w:val="007208DD"/>
    <w:rsid w:val="00720CA6"/>
    <w:rsid w:val="007233D7"/>
    <w:rsid w:val="007248C3"/>
    <w:rsid w:val="00724D19"/>
    <w:rsid w:val="0072562D"/>
    <w:rsid w:val="007313D5"/>
    <w:rsid w:val="0073144D"/>
    <w:rsid w:val="0073279B"/>
    <w:rsid w:val="00732DFB"/>
    <w:rsid w:val="007359C0"/>
    <w:rsid w:val="00736DEB"/>
    <w:rsid w:val="00740BCA"/>
    <w:rsid w:val="00743559"/>
    <w:rsid w:val="007449C3"/>
    <w:rsid w:val="0075322E"/>
    <w:rsid w:val="007551FA"/>
    <w:rsid w:val="0075641D"/>
    <w:rsid w:val="007620AF"/>
    <w:rsid w:val="00767DDB"/>
    <w:rsid w:val="00767E89"/>
    <w:rsid w:val="00773841"/>
    <w:rsid w:val="00774AD3"/>
    <w:rsid w:val="007763BE"/>
    <w:rsid w:val="00780195"/>
    <w:rsid w:val="00782DCF"/>
    <w:rsid w:val="00784179"/>
    <w:rsid w:val="007852AA"/>
    <w:rsid w:val="0078549C"/>
    <w:rsid w:val="007869CC"/>
    <w:rsid w:val="00787B3B"/>
    <w:rsid w:val="0079579B"/>
    <w:rsid w:val="00795A77"/>
    <w:rsid w:val="00795DC4"/>
    <w:rsid w:val="0079775B"/>
    <w:rsid w:val="007A1B0F"/>
    <w:rsid w:val="007A3B0E"/>
    <w:rsid w:val="007A57CF"/>
    <w:rsid w:val="007A6638"/>
    <w:rsid w:val="007B00DA"/>
    <w:rsid w:val="007B3A74"/>
    <w:rsid w:val="007B5C57"/>
    <w:rsid w:val="007B67F3"/>
    <w:rsid w:val="007C1AFC"/>
    <w:rsid w:val="007C28FE"/>
    <w:rsid w:val="007C3288"/>
    <w:rsid w:val="007C3EC3"/>
    <w:rsid w:val="007C6746"/>
    <w:rsid w:val="007C681C"/>
    <w:rsid w:val="007D62B3"/>
    <w:rsid w:val="007E028D"/>
    <w:rsid w:val="007E0915"/>
    <w:rsid w:val="007E37A3"/>
    <w:rsid w:val="007F1ACB"/>
    <w:rsid w:val="007F226C"/>
    <w:rsid w:val="007F3DD9"/>
    <w:rsid w:val="007F51BA"/>
    <w:rsid w:val="007F52C9"/>
    <w:rsid w:val="007F5D35"/>
    <w:rsid w:val="007F639C"/>
    <w:rsid w:val="00800A09"/>
    <w:rsid w:val="00801495"/>
    <w:rsid w:val="008030C5"/>
    <w:rsid w:val="0080465F"/>
    <w:rsid w:val="008057F8"/>
    <w:rsid w:val="00806755"/>
    <w:rsid w:val="00807A7C"/>
    <w:rsid w:val="00807E21"/>
    <w:rsid w:val="00810B30"/>
    <w:rsid w:val="00813F55"/>
    <w:rsid w:val="00821654"/>
    <w:rsid w:val="008232BB"/>
    <w:rsid w:val="00824E8D"/>
    <w:rsid w:val="008274FF"/>
    <w:rsid w:val="00836412"/>
    <w:rsid w:val="008427E4"/>
    <w:rsid w:val="0084701E"/>
    <w:rsid w:val="008525F8"/>
    <w:rsid w:val="008543F6"/>
    <w:rsid w:val="008576B7"/>
    <w:rsid w:val="00860CFF"/>
    <w:rsid w:val="00866429"/>
    <w:rsid w:val="00867C01"/>
    <w:rsid w:val="008708C8"/>
    <w:rsid w:val="0087450D"/>
    <w:rsid w:val="00874AE3"/>
    <w:rsid w:val="00885887"/>
    <w:rsid w:val="0089087B"/>
    <w:rsid w:val="008910C3"/>
    <w:rsid w:val="00891928"/>
    <w:rsid w:val="00897C57"/>
    <w:rsid w:val="008A0584"/>
    <w:rsid w:val="008A1B0A"/>
    <w:rsid w:val="008A1B37"/>
    <w:rsid w:val="008A29C5"/>
    <w:rsid w:val="008A4B54"/>
    <w:rsid w:val="008A5356"/>
    <w:rsid w:val="008A7A71"/>
    <w:rsid w:val="008B03E5"/>
    <w:rsid w:val="008B0ED3"/>
    <w:rsid w:val="008B1DF8"/>
    <w:rsid w:val="008B4FED"/>
    <w:rsid w:val="008B6A57"/>
    <w:rsid w:val="008B6EE0"/>
    <w:rsid w:val="008C05E7"/>
    <w:rsid w:val="008C309E"/>
    <w:rsid w:val="008D0648"/>
    <w:rsid w:val="008D791E"/>
    <w:rsid w:val="008E1D2A"/>
    <w:rsid w:val="008E3EFE"/>
    <w:rsid w:val="008E47BD"/>
    <w:rsid w:val="008E4976"/>
    <w:rsid w:val="008E4A14"/>
    <w:rsid w:val="008F2ABF"/>
    <w:rsid w:val="0091439F"/>
    <w:rsid w:val="009165C9"/>
    <w:rsid w:val="00917272"/>
    <w:rsid w:val="00917E21"/>
    <w:rsid w:val="00924916"/>
    <w:rsid w:val="009264B0"/>
    <w:rsid w:val="00950317"/>
    <w:rsid w:val="00950F08"/>
    <w:rsid w:val="0095236F"/>
    <w:rsid w:val="00954725"/>
    <w:rsid w:val="00956EE2"/>
    <w:rsid w:val="00957E61"/>
    <w:rsid w:val="009604A5"/>
    <w:rsid w:val="00961C9D"/>
    <w:rsid w:val="00973992"/>
    <w:rsid w:val="00980A72"/>
    <w:rsid w:val="00982E61"/>
    <w:rsid w:val="00984AF3"/>
    <w:rsid w:val="00984FE8"/>
    <w:rsid w:val="00987C47"/>
    <w:rsid w:val="00993F47"/>
    <w:rsid w:val="009944C6"/>
    <w:rsid w:val="00997151"/>
    <w:rsid w:val="009A267F"/>
    <w:rsid w:val="009A48D7"/>
    <w:rsid w:val="009B2E83"/>
    <w:rsid w:val="009B3A3C"/>
    <w:rsid w:val="009B455B"/>
    <w:rsid w:val="009B466F"/>
    <w:rsid w:val="009B4A08"/>
    <w:rsid w:val="009C04B8"/>
    <w:rsid w:val="009C6440"/>
    <w:rsid w:val="009C6976"/>
    <w:rsid w:val="009D2204"/>
    <w:rsid w:val="009D6641"/>
    <w:rsid w:val="009D79B4"/>
    <w:rsid w:val="009E00CA"/>
    <w:rsid w:val="009E1955"/>
    <w:rsid w:val="009E5172"/>
    <w:rsid w:val="009E63B9"/>
    <w:rsid w:val="009E7397"/>
    <w:rsid w:val="009F3D14"/>
    <w:rsid w:val="00A004F6"/>
    <w:rsid w:val="00A01B1C"/>
    <w:rsid w:val="00A039B4"/>
    <w:rsid w:val="00A04D9D"/>
    <w:rsid w:val="00A064BB"/>
    <w:rsid w:val="00A12079"/>
    <w:rsid w:val="00A13042"/>
    <w:rsid w:val="00A14A49"/>
    <w:rsid w:val="00A15563"/>
    <w:rsid w:val="00A15C84"/>
    <w:rsid w:val="00A21270"/>
    <w:rsid w:val="00A21BC9"/>
    <w:rsid w:val="00A21F64"/>
    <w:rsid w:val="00A238B5"/>
    <w:rsid w:val="00A31A12"/>
    <w:rsid w:val="00A31BD9"/>
    <w:rsid w:val="00A3314B"/>
    <w:rsid w:val="00A33484"/>
    <w:rsid w:val="00A3381D"/>
    <w:rsid w:val="00A344E3"/>
    <w:rsid w:val="00A40081"/>
    <w:rsid w:val="00A40F98"/>
    <w:rsid w:val="00A427DC"/>
    <w:rsid w:val="00A4647F"/>
    <w:rsid w:val="00A4760E"/>
    <w:rsid w:val="00A6046A"/>
    <w:rsid w:val="00A625CE"/>
    <w:rsid w:val="00A62876"/>
    <w:rsid w:val="00A6326A"/>
    <w:rsid w:val="00A64708"/>
    <w:rsid w:val="00A672E7"/>
    <w:rsid w:val="00A70F8F"/>
    <w:rsid w:val="00A726DA"/>
    <w:rsid w:val="00A752D1"/>
    <w:rsid w:val="00A759A0"/>
    <w:rsid w:val="00A84922"/>
    <w:rsid w:val="00A87B8B"/>
    <w:rsid w:val="00A947FC"/>
    <w:rsid w:val="00A97E12"/>
    <w:rsid w:val="00AA0418"/>
    <w:rsid w:val="00AA3271"/>
    <w:rsid w:val="00AA431D"/>
    <w:rsid w:val="00AA68BF"/>
    <w:rsid w:val="00AC0240"/>
    <w:rsid w:val="00AC0B06"/>
    <w:rsid w:val="00AC255A"/>
    <w:rsid w:val="00AC53E7"/>
    <w:rsid w:val="00AC646F"/>
    <w:rsid w:val="00AD0E24"/>
    <w:rsid w:val="00AD2F9D"/>
    <w:rsid w:val="00AE2B5E"/>
    <w:rsid w:val="00AF044B"/>
    <w:rsid w:val="00AF07E3"/>
    <w:rsid w:val="00AF4C1E"/>
    <w:rsid w:val="00B02ED3"/>
    <w:rsid w:val="00B12619"/>
    <w:rsid w:val="00B130B2"/>
    <w:rsid w:val="00B177E7"/>
    <w:rsid w:val="00B20DA1"/>
    <w:rsid w:val="00B22A18"/>
    <w:rsid w:val="00B22C33"/>
    <w:rsid w:val="00B245EF"/>
    <w:rsid w:val="00B24A5A"/>
    <w:rsid w:val="00B25161"/>
    <w:rsid w:val="00B25186"/>
    <w:rsid w:val="00B256ED"/>
    <w:rsid w:val="00B269F9"/>
    <w:rsid w:val="00B3021C"/>
    <w:rsid w:val="00B329E9"/>
    <w:rsid w:val="00B332D0"/>
    <w:rsid w:val="00B378D3"/>
    <w:rsid w:val="00B446D4"/>
    <w:rsid w:val="00B44BBA"/>
    <w:rsid w:val="00B457BF"/>
    <w:rsid w:val="00B46AC0"/>
    <w:rsid w:val="00B51513"/>
    <w:rsid w:val="00B565BB"/>
    <w:rsid w:val="00B56A14"/>
    <w:rsid w:val="00B706E1"/>
    <w:rsid w:val="00B71E5D"/>
    <w:rsid w:val="00B72013"/>
    <w:rsid w:val="00B76670"/>
    <w:rsid w:val="00B80D68"/>
    <w:rsid w:val="00B82E35"/>
    <w:rsid w:val="00B863C8"/>
    <w:rsid w:val="00B867C0"/>
    <w:rsid w:val="00B87BA8"/>
    <w:rsid w:val="00B94273"/>
    <w:rsid w:val="00BA0D71"/>
    <w:rsid w:val="00BA1B6A"/>
    <w:rsid w:val="00BA3EDB"/>
    <w:rsid w:val="00BA6453"/>
    <w:rsid w:val="00BA68C5"/>
    <w:rsid w:val="00BA71C7"/>
    <w:rsid w:val="00BB0E59"/>
    <w:rsid w:val="00BB21DA"/>
    <w:rsid w:val="00BB2526"/>
    <w:rsid w:val="00BB3B2E"/>
    <w:rsid w:val="00BB584C"/>
    <w:rsid w:val="00BB77D6"/>
    <w:rsid w:val="00BB7F2F"/>
    <w:rsid w:val="00BB7F30"/>
    <w:rsid w:val="00BC1E98"/>
    <w:rsid w:val="00BC1FE4"/>
    <w:rsid w:val="00BC21B0"/>
    <w:rsid w:val="00BC2301"/>
    <w:rsid w:val="00BD4DDE"/>
    <w:rsid w:val="00BD649C"/>
    <w:rsid w:val="00BD7AE6"/>
    <w:rsid w:val="00BE1740"/>
    <w:rsid w:val="00BE635F"/>
    <w:rsid w:val="00BF0D58"/>
    <w:rsid w:val="00BF543B"/>
    <w:rsid w:val="00BF6A0C"/>
    <w:rsid w:val="00BF79CE"/>
    <w:rsid w:val="00BF7A41"/>
    <w:rsid w:val="00C00380"/>
    <w:rsid w:val="00C021DA"/>
    <w:rsid w:val="00C07112"/>
    <w:rsid w:val="00C11244"/>
    <w:rsid w:val="00C15078"/>
    <w:rsid w:val="00C1711D"/>
    <w:rsid w:val="00C21BD9"/>
    <w:rsid w:val="00C26FAB"/>
    <w:rsid w:val="00C32607"/>
    <w:rsid w:val="00C32646"/>
    <w:rsid w:val="00C40BFB"/>
    <w:rsid w:val="00C46044"/>
    <w:rsid w:val="00C46438"/>
    <w:rsid w:val="00C46896"/>
    <w:rsid w:val="00C525C5"/>
    <w:rsid w:val="00C539BD"/>
    <w:rsid w:val="00C62821"/>
    <w:rsid w:val="00C64410"/>
    <w:rsid w:val="00C64CD9"/>
    <w:rsid w:val="00C65480"/>
    <w:rsid w:val="00C65A7F"/>
    <w:rsid w:val="00C677B3"/>
    <w:rsid w:val="00C7019E"/>
    <w:rsid w:val="00C70DEF"/>
    <w:rsid w:val="00C712F9"/>
    <w:rsid w:val="00C75038"/>
    <w:rsid w:val="00C76F64"/>
    <w:rsid w:val="00C7764A"/>
    <w:rsid w:val="00C819FB"/>
    <w:rsid w:val="00C91923"/>
    <w:rsid w:val="00C92CFD"/>
    <w:rsid w:val="00C95528"/>
    <w:rsid w:val="00CA2C10"/>
    <w:rsid w:val="00CA2D19"/>
    <w:rsid w:val="00CA3F17"/>
    <w:rsid w:val="00CA65B0"/>
    <w:rsid w:val="00CB14CD"/>
    <w:rsid w:val="00CB1C6F"/>
    <w:rsid w:val="00CB3B14"/>
    <w:rsid w:val="00CB7C78"/>
    <w:rsid w:val="00CC3007"/>
    <w:rsid w:val="00CC385A"/>
    <w:rsid w:val="00CC68BD"/>
    <w:rsid w:val="00CC704B"/>
    <w:rsid w:val="00CC78FC"/>
    <w:rsid w:val="00CD1803"/>
    <w:rsid w:val="00CE2B35"/>
    <w:rsid w:val="00CE3264"/>
    <w:rsid w:val="00CF13B6"/>
    <w:rsid w:val="00CF3D9C"/>
    <w:rsid w:val="00CF5681"/>
    <w:rsid w:val="00D03BE1"/>
    <w:rsid w:val="00D074F0"/>
    <w:rsid w:val="00D10191"/>
    <w:rsid w:val="00D123E3"/>
    <w:rsid w:val="00D129F6"/>
    <w:rsid w:val="00D14233"/>
    <w:rsid w:val="00D14A17"/>
    <w:rsid w:val="00D14CFB"/>
    <w:rsid w:val="00D222C7"/>
    <w:rsid w:val="00D24549"/>
    <w:rsid w:val="00D269CA"/>
    <w:rsid w:val="00D30C82"/>
    <w:rsid w:val="00D325A5"/>
    <w:rsid w:val="00D35A88"/>
    <w:rsid w:val="00D40220"/>
    <w:rsid w:val="00D409E6"/>
    <w:rsid w:val="00D412A0"/>
    <w:rsid w:val="00D42248"/>
    <w:rsid w:val="00D46A89"/>
    <w:rsid w:val="00D46F17"/>
    <w:rsid w:val="00D4757F"/>
    <w:rsid w:val="00D479C7"/>
    <w:rsid w:val="00D52877"/>
    <w:rsid w:val="00D548D5"/>
    <w:rsid w:val="00D553B3"/>
    <w:rsid w:val="00D6168F"/>
    <w:rsid w:val="00D618E9"/>
    <w:rsid w:val="00D61E83"/>
    <w:rsid w:val="00D627CC"/>
    <w:rsid w:val="00D65AF2"/>
    <w:rsid w:val="00D70BE6"/>
    <w:rsid w:val="00D712C7"/>
    <w:rsid w:val="00D72732"/>
    <w:rsid w:val="00D7477B"/>
    <w:rsid w:val="00D77CC7"/>
    <w:rsid w:val="00D84248"/>
    <w:rsid w:val="00D84684"/>
    <w:rsid w:val="00D856B8"/>
    <w:rsid w:val="00D91C1C"/>
    <w:rsid w:val="00D937DD"/>
    <w:rsid w:val="00D94348"/>
    <w:rsid w:val="00D95642"/>
    <w:rsid w:val="00DA039F"/>
    <w:rsid w:val="00DA2EC8"/>
    <w:rsid w:val="00DA4603"/>
    <w:rsid w:val="00DA4CEE"/>
    <w:rsid w:val="00DA606D"/>
    <w:rsid w:val="00DA7DB9"/>
    <w:rsid w:val="00DB341E"/>
    <w:rsid w:val="00DB40B4"/>
    <w:rsid w:val="00DB461E"/>
    <w:rsid w:val="00DB7289"/>
    <w:rsid w:val="00DC3203"/>
    <w:rsid w:val="00DC4BDB"/>
    <w:rsid w:val="00DC78C8"/>
    <w:rsid w:val="00DD277B"/>
    <w:rsid w:val="00DD7160"/>
    <w:rsid w:val="00DE0767"/>
    <w:rsid w:val="00DE5AD2"/>
    <w:rsid w:val="00DF21F3"/>
    <w:rsid w:val="00DF3380"/>
    <w:rsid w:val="00E01C6F"/>
    <w:rsid w:val="00E048D3"/>
    <w:rsid w:val="00E1207F"/>
    <w:rsid w:val="00E134B9"/>
    <w:rsid w:val="00E14B97"/>
    <w:rsid w:val="00E1572B"/>
    <w:rsid w:val="00E15740"/>
    <w:rsid w:val="00E15FEA"/>
    <w:rsid w:val="00E162B7"/>
    <w:rsid w:val="00E204B5"/>
    <w:rsid w:val="00E20C32"/>
    <w:rsid w:val="00E2348F"/>
    <w:rsid w:val="00E2693F"/>
    <w:rsid w:val="00E272AE"/>
    <w:rsid w:val="00E2780E"/>
    <w:rsid w:val="00E368D9"/>
    <w:rsid w:val="00E41BD5"/>
    <w:rsid w:val="00E4283D"/>
    <w:rsid w:val="00E51C49"/>
    <w:rsid w:val="00E54CA5"/>
    <w:rsid w:val="00E5744E"/>
    <w:rsid w:val="00E605C1"/>
    <w:rsid w:val="00E63BFC"/>
    <w:rsid w:val="00E66016"/>
    <w:rsid w:val="00E66447"/>
    <w:rsid w:val="00E669A4"/>
    <w:rsid w:val="00E71AF5"/>
    <w:rsid w:val="00E749D1"/>
    <w:rsid w:val="00E75642"/>
    <w:rsid w:val="00E77F62"/>
    <w:rsid w:val="00E90979"/>
    <w:rsid w:val="00E9271B"/>
    <w:rsid w:val="00E92B2A"/>
    <w:rsid w:val="00E939D7"/>
    <w:rsid w:val="00E9669D"/>
    <w:rsid w:val="00EA0241"/>
    <w:rsid w:val="00EA070F"/>
    <w:rsid w:val="00EA1A20"/>
    <w:rsid w:val="00EA1B9F"/>
    <w:rsid w:val="00EA37A3"/>
    <w:rsid w:val="00EA3E7A"/>
    <w:rsid w:val="00EA5F10"/>
    <w:rsid w:val="00EA789C"/>
    <w:rsid w:val="00EB0232"/>
    <w:rsid w:val="00EB370A"/>
    <w:rsid w:val="00EB3B55"/>
    <w:rsid w:val="00EB47DC"/>
    <w:rsid w:val="00EB489D"/>
    <w:rsid w:val="00EB5352"/>
    <w:rsid w:val="00EC216D"/>
    <w:rsid w:val="00EC3A0B"/>
    <w:rsid w:val="00EC621F"/>
    <w:rsid w:val="00EC7CCB"/>
    <w:rsid w:val="00ED193F"/>
    <w:rsid w:val="00ED3511"/>
    <w:rsid w:val="00ED4148"/>
    <w:rsid w:val="00ED592C"/>
    <w:rsid w:val="00ED5BAD"/>
    <w:rsid w:val="00ED6804"/>
    <w:rsid w:val="00EE1D26"/>
    <w:rsid w:val="00EE26BD"/>
    <w:rsid w:val="00EE2C20"/>
    <w:rsid w:val="00EE3094"/>
    <w:rsid w:val="00EE457E"/>
    <w:rsid w:val="00EE49FF"/>
    <w:rsid w:val="00EF2E79"/>
    <w:rsid w:val="00EF4E0A"/>
    <w:rsid w:val="00EF648E"/>
    <w:rsid w:val="00EF6C5B"/>
    <w:rsid w:val="00EF6DF3"/>
    <w:rsid w:val="00F003B4"/>
    <w:rsid w:val="00F01AF1"/>
    <w:rsid w:val="00F05AF9"/>
    <w:rsid w:val="00F11A9D"/>
    <w:rsid w:val="00F16479"/>
    <w:rsid w:val="00F16AA4"/>
    <w:rsid w:val="00F1751A"/>
    <w:rsid w:val="00F24A9D"/>
    <w:rsid w:val="00F24B5C"/>
    <w:rsid w:val="00F3059F"/>
    <w:rsid w:val="00F317C7"/>
    <w:rsid w:val="00F31E7F"/>
    <w:rsid w:val="00F35B04"/>
    <w:rsid w:val="00F43834"/>
    <w:rsid w:val="00F43F8E"/>
    <w:rsid w:val="00F441E6"/>
    <w:rsid w:val="00F447D1"/>
    <w:rsid w:val="00F47AF0"/>
    <w:rsid w:val="00F50980"/>
    <w:rsid w:val="00F55591"/>
    <w:rsid w:val="00F57A22"/>
    <w:rsid w:val="00F612D0"/>
    <w:rsid w:val="00F6528D"/>
    <w:rsid w:val="00F65665"/>
    <w:rsid w:val="00F71C3B"/>
    <w:rsid w:val="00F72594"/>
    <w:rsid w:val="00F751B7"/>
    <w:rsid w:val="00F7560B"/>
    <w:rsid w:val="00F76056"/>
    <w:rsid w:val="00F760DF"/>
    <w:rsid w:val="00F86792"/>
    <w:rsid w:val="00F87726"/>
    <w:rsid w:val="00F91020"/>
    <w:rsid w:val="00F911DF"/>
    <w:rsid w:val="00F97593"/>
    <w:rsid w:val="00FA1DDF"/>
    <w:rsid w:val="00FA3BFE"/>
    <w:rsid w:val="00FA3D7C"/>
    <w:rsid w:val="00FA452D"/>
    <w:rsid w:val="00FA5F4A"/>
    <w:rsid w:val="00FA69A2"/>
    <w:rsid w:val="00FA7A1C"/>
    <w:rsid w:val="00FB09A2"/>
    <w:rsid w:val="00FB2031"/>
    <w:rsid w:val="00FB2F44"/>
    <w:rsid w:val="00FB3968"/>
    <w:rsid w:val="00FB3AD4"/>
    <w:rsid w:val="00FB43F1"/>
    <w:rsid w:val="00FB47CE"/>
    <w:rsid w:val="00FB5AB0"/>
    <w:rsid w:val="00FB7F84"/>
    <w:rsid w:val="00FC48C7"/>
    <w:rsid w:val="00FD08DC"/>
    <w:rsid w:val="00FD1424"/>
    <w:rsid w:val="00FD2313"/>
    <w:rsid w:val="00FD63FC"/>
    <w:rsid w:val="00FE1E27"/>
    <w:rsid w:val="00FE6F43"/>
    <w:rsid w:val="00FF0A12"/>
    <w:rsid w:val="00FF3EED"/>
    <w:rsid w:val="00FF40DB"/>
    <w:rsid w:val="00FF4C75"/>
    <w:rsid w:val="7881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8145DB"/>
  <w15:docId w15:val="{FED14DE8-BBE0-4444-AF32-A719A69B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D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D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3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00D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00D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9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0C3"/>
  </w:style>
  <w:style w:type="paragraph" w:styleId="Footer">
    <w:name w:val="footer"/>
    <w:basedOn w:val="Normal"/>
    <w:link w:val="FooterChar"/>
    <w:uiPriority w:val="99"/>
    <w:unhideWhenUsed/>
    <w:rsid w:val="0089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0C3"/>
  </w:style>
  <w:style w:type="paragraph" w:styleId="NoSpacing">
    <w:name w:val="No Spacing"/>
    <w:uiPriority w:val="1"/>
    <w:qFormat/>
    <w:rsid w:val="008910C3"/>
    <w:pPr>
      <w:spacing w:after="0" w:line="240" w:lineRule="auto"/>
    </w:pPr>
  </w:style>
  <w:style w:type="table" w:styleId="TableGrid">
    <w:name w:val="Table Grid"/>
    <w:basedOn w:val="TableNormal"/>
    <w:uiPriority w:val="99"/>
    <w:rsid w:val="0096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0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4A5"/>
    <w:rPr>
      <w:rFonts w:ascii="Tahoma" w:hAnsi="Tahoma" w:cs="Tahoma"/>
      <w:sz w:val="16"/>
      <w:szCs w:val="16"/>
    </w:rPr>
  </w:style>
  <w:style w:type="paragraph" w:customStyle="1" w:styleId="xxxxxxmsoplaintext">
    <w:name w:val="x_xxxxxmsoplaintext"/>
    <w:basedOn w:val="Normal"/>
    <w:rsid w:val="0072562D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56A1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A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4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2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2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233"/>
    <w:rPr>
      <w:b/>
      <w:bCs/>
      <w:sz w:val="20"/>
      <w:szCs w:val="20"/>
    </w:rPr>
  </w:style>
  <w:style w:type="paragraph" w:customStyle="1" w:styleId="Text">
    <w:name w:val="Text"/>
    <w:basedOn w:val="Normal"/>
    <w:rsid w:val="00705C88"/>
    <w:pPr>
      <w:tabs>
        <w:tab w:val="left" w:pos="4320"/>
      </w:tabs>
      <w:spacing w:after="0" w:line="240" w:lineRule="auto"/>
    </w:pPr>
    <w:rPr>
      <w:rFonts w:ascii="Times" w:eastAsia="Times" w:hAnsi="Times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028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ilities.med.wustl.edu/app/uploads/2025/02/Joint-Approval-Form_rev-02.11.25.xls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nkinsj@wustl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11084-D579-4A09-B95B-15B5DA5B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984</Words>
  <Characters>6290</Characters>
  <Application>Microsoft Office Word</Application>
  <DocSecurity>0</DocSecurity>
  <Lines>529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Starks</dc:creator>
  <cp:keywords/>
  <dc:description/>
  <cp:lastModifiedBy>Maples, Stephanie</cp:lastModifiedBy>
  <cp:revision>20</cp:revision>
  <cp:lastPrinted>2024-10-21T22:07:00Z</cp:lastPrinted>
  <dcterms:created xsi:type="dcterms:W3CDTF">2025-01-08T19:39:00Z</dcterms:created>
  <dcterms:modified xsi:type="dcterms:W3CDTF">2025-05-29T02:14:00Z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53e9e5cc230cca665809d324256803d8de06b925a7f1c3aa182ed6f0260a40d0</vt:lpwstr>
  </property>
</Properties>
</file>