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A1" w:rsidRDefault="001B35A1" w:rsidP="001B35A1">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Letter Template from Mentor to Supervisor</w:t>
      </w:r>
    </w:p>
    <w:p w:rsidR="001B35A1" w:rsidRDefault="001B35A1" w:rsidP="001B35A1">
      <w:pPr>
        <w:spacing w:after="0" w:line="240" w:lineRule="auto"/>
        <w:jc w:val="center"/>
        <w:rPr>
          <w:rFonts w:ascii="Times New Roman" w:hAnsi="Times New Roman" w:cs="Times New Roman"/>
          <w:b/>
        </w:rPr>
      </w:pPr>
    </w:p>
    <w:p w:rsidR="001B35A1" w:rsidRDefault="001B35A1" w:rsidP="001B35A1">
      <w:pPr>
        <w:spacing w:after="0" w:line="240" w:lineRule="auto"/>
        <w:jc w:val="center"/>
        <w:rPr>
          <w:rFonts w:ascii="Times New Roman" w:hAnsi="Times New Roman" w:cs="Times New Roman"/>
          <w:b/>
        </w:rPr>
      </w:pPr>
    </w:p>
    <w:p w:rsidR="001B35A1" w:rsidRDefault="001B35A1" w:rsidP="00150EF7">
      <w:pPr>
        <w:spacing w:after="0" w:line="240" w:lineRule="auto"/>
        <w:rPr>
          <w:rFonts w:ascii="Times New Roman" w:hAnsi="Times New Roman" w:cs="Times New Roman"/>
          <w:b/>
        </w:rPr>
      </w:pP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To:</w:t>
      </w:r>
      <w:r w:rsidRPr="00D1026E">
        <w:rPr>
          <w:rFonts w:ascii="Times New Roman" w:hAnsi="Times New Roman" w:cs="Times New Roman"/>
          <w:b/>
        </w:rPr>
        <w:tab/>
      </w:r>
      <w:r w:rsidRPr="00D1026E">
        <w:rPr>
          <w:rFonts w:ascii="Times New Roman" w:hAnsi="Times New Roman" w:cs="Times New Roman"/>
          <w:b/>
        </w:rPr>
        <w:tab/>
      </w:r>
      <w:r w:rsidR="005869C8" w:rsidRPr="001B35A1">
        <w:rPr>
          <w:rFonts w:ascii="Times New Roman" w:hAnsi="Times New Roman" w:cs="Times New Roman"/>
          <w:highlight w:val="yellow"/>
        </w:rPr>
        <w:t>Name</w:t>
      </w:r>
      <w:r w:rsidR="00C54226">
        <w:rPr>
          <w:rFonts w:ascii="Times New Roman" w:hAnsi="Times New Roman" w:cs="Times New Roman"/>
        </w:rPr>
        <w:t>, Custodial Supervisor</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rPr>
        <w:tab/>
      </w:r>
      <w:r w:rsidRPr="00D1026E">
        <w:rPr>
          <w:rFonts w:ascii="Times New Roman" w:hAnsi="Times New Roman" w:cs="Times New Roman"/>
        </w:rPr>
        <w:tab/>
      </w:r>
    </w:p>
    <w:p w:rsidR="00C54226" w:rsidRPr="00C54226" w:rsidRDefault="00150EF7" w:rsidP="00150EF7">
      <w:pPr>
        <w:spacing w:after="0" w:line="240" w:lineRule="auto"/>
        <w:rPr>
          <w:rFonts w:ascii="Times New Roman" w:hAnsi="Times New Roman" w:cs="Times New Roman"/>
        </w:rPr>
      </w:pPr>
      <w:r w:rsidRPr="00D1026E">
        <w:rPr>
          <w:rFonts w:ascii="Times New Roman" w:hAnsi="Times New Roman" w:cs="Times New Roman"/>
          <w:b/>
        </w:rPr>
        <w:t>From:</w:t>
      </w:r>
      <w:r w:rsidRPr="00D1026E">
        <w:rPr>
          <w:rFonts w:ascii="Times New Roman" w:hAnsi="Times New Roman" w:cs="Times New Roman"/>
          <w:b/>
        </w:rPr>
        <w:tab/>
      </w:r>
      <w:r w:rsidRPr="00D1026E">
        <w:rPr>
          <w:rFonts w:ascii="Times New Roman" w:hAnsi="Times New Roman" w:cs="Times New Roman"/>
          <w:b/>
        </w:rPr>
        <w:tab/>
      </w:r>
      <w:r w:rsidR="00C35038" w:rsidRPr="00C35038">
        <w:rPr>
          <w:rFonts w:ascii="Times New Roman" w:hAnsi="Times New Roman" w:cs="Times New Roman"/>
        </w:rPr>
        <w:t>Avinash Rahurkar</w:t>
      </w:r>
      <w:r w:rsidR="00C54226" w:rsidRPr="00C35038">
        <w:rPr>
          <w:rFonts w:ascii="Times New Roman" w:hAnsi="Times New Roman" w:cs="Times New Roman"/>
        </w:rPr>
        <w:t>,</w:t>
      </w:r>
      <w:r w:rsidR="00C54226" w:rsidRPr="00C54226">
        <w:rPr>
          <w:rFonts w:ascii="Times New Roman" w:hAnsi="Times New Roman" w:cs="Times New Roman"/>
        </w:rPr>
        <w:t xml:space="preserve"> Assistant Director of General Services</w:t>
      </w:r>
    </w:p>
    <w:p w:rsidR="00150EF7" w:rsidRDefault="00C54226" w:rsidP="00150EF7">
      <w:pPr>
        <w:spacing w:after="0" w:line="240" w:lineRule="auto"/>
        <w:rPr>
          <w:rFonts w:ascii="Times New Roman" w:hAnsi="Times New Roman" w:cs="Times New Roman"/>
        </w:rPr>
      </w:pPr>
      <w:r>
        <w:rPr>
          <w:rFonts w:ascii="Times New Roman" w:hAnsi="Times New Roman" w:cs="Times New Roman"/>
          <w:b/>
        </w:rPr>
        <w:t xml:space="preserve">                          </w:t>
      </w:r>
      <w:r w:rsidR="005869C8" w:rsidRPr="001B35A1">
        <w:rPr>
          <w:rFonts w:ascii="Times New Roman" w:hAnsi="Times New Roman" w:cs="Times New Roman"/>
          <w:highlight w:val="yellow"/>
        </w:rPr>
        <w:t>Mentor</w:t>
      </w:r>
      <w:r w:rsidR="005869C8">
        <w:rPr>
          <w:rFonts w:ascii="Times New Roman" w:hAnsi="Times New Roman" w:cs="Times New Roman"/>
        </w:rPr>
        <w:t>, Title</w:t>
      </w:r>
    </w:p>
    <w:p w:rsidR="00150EF7" w:rsidRPr="00D1026E" w:rsidRDefault="00C54226" w:rsidP="00150EF7">
      <w:pPr>
        <w:spacing w:after="0" w:line="240" w:lineRule="auto"/>
        <w:rPr>
          <w:rFonts w:ascii="Times New Roman" w:hAnsi="Times New Roman" w:cs="Times New Roman"/>
        </w:rPr>
      </w:pPr>
      <w:r>
        <w:rPr>
          <w:rFonts w:ascii="Times New Roman" w:hAnsi="Times New Roman" w:cs="Times New Roman"/>
        </w:rPr>
        <w:t xml:space="preserve">                          </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Subject:</w:t>
      </w:r>
      <w:r w:rsidRPr="00D1026E">
        <w:rPr>
          <w:rFonts w:ascii="Times New Roman" w:hAnsi="Times New Roman" w:cs="Times New Roman"/>
          <w:b/>
        </w:rPr>
        <w:tab/>
      </w:r>
      <w:r w:rsidR="00C54226">
        <w:rPr>
          <w:rFonts w:ascii="Times New Roman" w:hAnsi="Times New Roman" w:cs="Times New Roman"/>
        </w:rPr>
        <w:t>Custodial Mentoring and Reevaluation Program</w:t>
      </w:r>
    </w:p>
    <w:p w:rsidR="00C54226" w:rsidRDefault="00C54226" w:rsidP="00150EF7">
      <w:pPr>
        <w:spacing w:after="0" w:line="240" w:lineRule="auto"/>
        <w:rPr>
          <w:rFonts w:ascii="Times New Roman" w:hAnsi="Times New Roman" w:cs="Times New Roman"/>
          <w:b/>
        </w:rPr>
      </w:pP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Date:</w:t>
      </w:r>
      <w:r w:rsidRPr="00D1026E">
        <w:rPr>
          <w:rFonts w:ascii="Times New Roman" w:hAnsi="Times New Roman" w:cs="Times New Roman"/>
          <w:b/>
        </w:rPr>
        <w:tab/>
      </w:r>
      <w:r w:rsidRPr="00D1026E">
        <w:rPr>
          <w:rFonts w:ascii="Times New Roman" w:hAnsi="Times New Roman" w:cs="Times New Roman"/>
          <w:b/>
        </w:rPr>
        <w:tab/>
      </w:r>
      <w:r w:rsidR="00F95A91" w:rsidRPr="00F95A91">
        <w:rPr>
          <w:rFonts w:ascii="Times New Roman" w:hAnsi="Times New Roman" w:cs="Times New Roman"/>
          <w:highlight w:val="yellow"/>
        </w:rPr>
        <w:t>Date</w:t>
      </w:r>
    </w:p>
    <w:p w:rsidR="00150EF7" w:rsidRPr="00D1026E" w:rsidRDefault="00150EF7" w:rsidP="00150EF7">
      <w:pPr>
        <w:spacing w:after="0" w:line="240" w:lineRule="auto"/>
        <w:rPr>
          <w:rFonts w:ascii="Times New Roman" w:hAnsi="Times New Roman" w:cs="Times New Roman"/>
        </w:rPr>
      </w:pPr>
    </w:p>
    <w:p w:rsidR="00150EF7" w:rsidRPr="00D1026E" w:rsidRDefault="00150EF7" w:rsidP="00150EF7">
      <w:pPr>
        <w:spacing w:after="0" w:line="240" w:lineRule="auto"/>
        <w:rPr>
          <w:rFonts w:ascii="Times New Roman" w:hAnsi="Times New Roman" w:cs="Times New Roman"/>
        </w:rPr>
      </w:pPr>
    </w:p>
    <w:p w:rsidR="00150EF7" w:rsidRPr="00D1026E" w:rsidRDefault="005869C8" w:rsidP="00150EF7">
      <w:pPr>
        <w:spacing w:after="0" w:line="240" w:lineRule="auto"/>
        <w:rPr>
          <w:rFonts w:ascii="Times New Roman" w:hAnsi="Times New Roman" w:cs="Times New Roman"/>
        </w:rPr>
      </w:pPr>
      <w:r>
        <w:rPr>
          <w:rFonts w:ascii="Times New Roman" w:hAnsi="Times New Roman" w:cs="Times New Roman"/>
        </w:rPr>
        <w:t>Name</w:t>
      </w:r>
      <w:r w:rsidR="00150EF7" w:rsidRPr="00D1026E">
        <w:rPr>
          <w:rFonts w:ascii="Times New Roman" w:hAnsi="Times New Roman" w:cs="Times New Roman"/>
        </w:rPr>
        <w:t xml:space="preserve">, </w:t>
      </w:r>
    </w:p>
    <w:p w:rsidR="00150EF7" w:rsidRPr="00D1026E" w:rsidRDefault="00150EF7" w:rsidP="00150EF7">
      <w:pPr>
        <w:spacing w:after="0" w:line="240" w:lineRule="auto"/>
        <w:rPr>
          <w:rFonts w:ascii="Times New Roman" w:hAnsi="Times New Roman" w:cs="Times New Roman"/>
        </w:rPr>
      </w:pPr>
    </w:p>
    <w:p w:rsidR="003965EF" w:rsidRDefault="00C35038" w:rsidP="00C54226">
      <w:pPr>
        <w:spacing w:after="0" w:line="240" w:lineRule="auto"/>
        <w:jc w:val="both"/>
        <w:rPr>
          <w:rFonts w:ascii="Times New Roman" w:hAnsi="Times New Roman" w:cs="Times New Roman"/>
        </w:rPr>
      </w:pPr>
      <w:r>
        <w:rPr>
          <w:rFonts w:ascii="Times New Roman" w:hAnsi="Times New Roman" w:cs="Times New Roman"/>
        </w:rPr>
        <w:t>Avinash</w:t>
      </w:r>
      <w:r w:rsidR="00C54226">
        <w:rPr>
          <w:rFonts w:ascii="Times New Roman" w:hAnsi="Times New Roman" w:cs="Times New Roman"/>
        </w:rPr>
        <w:t xml:space="preserve"> and I recently met to discuss your participation in the Custodial Mentoring and Reevaluation Program between </w:t>
      </w:r>
      <w:r w:rsidRPr="00C35038">
        <w:rPr>
          <w:rFonts w:ascii="Times New Roman" w:hAnsi="Times New Roman" w:cs="Times New Roman"/>
          <w:highlight w:val="yellow"/>
        </w:rPr>
        <w:t>date</w:t>
      </w:r>
      <w:r w:rsidR="00C54226" w:rsidRPr="00C35038">
        <w:rPr>
          <w:rFonts w:ascii="Times New Roman" w:hAnsi="Times New Roman" w:cs="Times New Roman"/>
          <w:highlight w:val="yellow"/>
        </w:rPr>
        <w:t xml:space="preserve"> </w:t>
      </w:r>
      <w:r w:rsidR="00C54226">
        <w:rPr>
          <w:rFonts w:ascii="Times New Roman" w:hAnsi="Times New Roman" w:cs="Times New Roman"/>
        </w:rPr>
        <w:t xml:space="preserve">and </w:t>
      </w:r>
      <w:r w:rsidRPr="00C35038">
        <w:rPr>
          <w:rFonts w:ascii="Times New Roman" w:hAnsi="Times New Roman" w:cs="Times New Roman"/>
          <w:highlight w:val="yellow"/>
        </w:rPr>
        <w:t>date</w:t>
      </w:r>
      <w:r w:rsidR="00C54226">
        <w:rPr>
          <w:rFonts w:ascii="Times New Roman" w:hAnsi="Times New Roman" w:cs="Times New Roman"/>
        </w:rPr>
        <w:t xml:space="preserve">.  Here are my observations based on our work over those </w:t>
      </w:r>
      <w:r w:rsidRPr="00C35038">
        <w:rPr>
          <w:rFonts w:ascii="Times New Roman" w:hAnsi="Times New Roman" w:cs="Times New Roman"/>
          <w:highlight w:val="yellow"/>
        </w:rPr>
        <w:t>amount</w:t>
      </w:r>
      <w:r w:rsidR="00C54226">
        <w:rPr>
          <w:rFonts w:ascii="Times New Roman" w:hAnsi="Times New Roman" w:cs="Times New Roman"/>
        </w:rPr>
        <w:t xml:space="preserve"> months.</w:t>
      </w:r>
    </w:p>
    <w:p w:rsidR="00C54226" w:rsidRDefault="00C54226" w:rsidP="00C54226">
      <w:pPr>
        <w:spacing w:after="0" w:line="240" w:lineRule="auto"/>
        <w:jc w:val="both"/>
        <w:rPr>
          <w:rFonts w:ascii="Times New Roman" w:hAnsi="Times New Roman" w:cs="Times New Roman"/>
        </w:rPr>
      </w:pPr>
    </w:p>
    <w:p w:rsidR="00C54226" w:rsidRDefault="00C54226" w:rsidP="00C54226">
      <w:pPr>
        <w:spacing w:after="0" w:line="240" w:lineRule="auto"/>
        <w:jc w:val="both"/>
        <w:rPr>
          <w:rFonts w:ascii="Times New Roman" w:hAnsi="Times New Roman" w:cs="Times New Roman"/>
        </w:rPr>
      </w:pPr>
      <w:r>
        <w:rPr>
          <w:rFonts w:ascii="Times New Roman" w:hAnsi="Times New Roman" w:cs="Times New Roman"/>
        </w:rPr>
        <w:t>This process was successful primarily due to your openness to the initiative and receptiveness to coaching and guidance through the file review, form completion and evaluation presentation</w:t>
      </w:r>
      <w:r w:rsidR="006430BF">
        <w:rPr>
          <w:rFonts w:ascii="Times New Roman" w:hAnsi="Times New Roman" w:cs="Times New Roman"/>
        </w:rPr>
        <w:t>s</w:t>
      </w:r>
      <w:r>
        <w:rPr>
          <w:rFonts w:ascii="Times New Roman" w:hAnsi="Times New Roman" w:cs="Times New Roman"/>
        </w:rPr>
        <w:t>.  I never had to intercede in an evaluation presentation because you exhibited good oral communication skills.  In fact, you demonstrated good conflict resolution skills during all the evaluations including one which could have been heated had you not diffused the situation</w:t>
      </w:r>
      <w:r w:rsidR="006430BF">
        <w:rPr>
          <w:rFonts w:ascii="Times New Roman" w:hAnsi="Times New Roman" w:cs="Times New Roman"/>
        </w:rPr>
        <w:t xml:space="preserve"> correctly</w:t>
      </w:r>
      <w:r>
        <w:rPr>
          <w:rFonts w:ascii="Times New Roman" w:hAnsi="Times New Roman" w:cs="Times New Roman"/>
        </w:rPr>
        <w:t>.  I observed your confidence grow a</w:t>
      </w:r>
      <w:r w:rsidR="006430BF">
        <w:rPr>
          <w:rFonts w:ascii="Times New Roman" w:hAnsi="Times New Roman" w:cs="Times New Roman"/>
        </w:rPr>
        <w:t xml:space="preserve">s you continued to </w:t>
      </w:r>
      <w:r>
        <w:rPr>
          <w:rFonts w:ascii="Times New Roman" w:hAnsi="Times New Roman" w:cs="Times New Roman"/>
        </w:rPr>
        <w:t xml:space="preserve">make connections with your </w:t>
      </w:r>
      <w:r w:rsidR="006430BF">
        <w:rPr>
          <w:rFonts w:ascii="Times New Roman" w:hAnsi="Times New Roman" w:cs="Times New Roman"/>
        </w:rPr>
        <w:t>team</w:t>
      </w:r>
      <w:r>
        <w:rPr>
          <w:rFonts w:ascii="Times New Roman" w:hAnsi="Times New Roman" w:cs="Times New Roman"/>
        </w:rPr>
        <w:t>.  As I told you then, these skills will make or break the success of your team.</w:t>
      </w:r>
    </w:p>
    <w:p w:rsidR="00C54226" w:rsidRDefault="00C54226" w:rsidP="00C54226">
      <w:pPr>
        <w:spacing w:after="0" w:line="240" w:lineRule="auto"/>
        <w:jc w:val="both"/>
        <w:rPr>
          <w:rFonts w:ascii="Times New Roman" w:hAnsi="Times New Roman" w:cs="Times New Roman"/>
        </w:rPr>
      </w:pPr>
    </w:p>
    <w:p w:rsidR="00C54226" w:rsidRDefault="00C54226" w:rsidP="00C54226">
      <w:pPr>
        <w:spacing w:after="0" w:line="240" w:lineRule="auto"/>
        <w:jc w:val="both"/>
        <w:rPr>
          <w:rFonts w:ascii="Times New Roman" w:hAnsi="Times New Roman" w:cs="Times New Roman"/>
        </w:rPr>
      </w:pPr>
      <w:r>
        <w:rPr>
          <w:rFonts w:ascii="Times New Roman" w:hAnsi="Times New Roman" w:cs="Times New Roman"/>
        </w:rPr>
        <w:t xml:space="preserve">We all have a </w:t>
      </w:r>
      <w:r w:rsidR="006430BF">
        <w:rPr>
          <w:rFonts w:ascii="Times New Roman" w:hAnsi="Times New Roman" w:cs="Times New Roman"/>
        </w:rPr>
        <w:t>“</w:t>
      </w:r>
      <w:r>
        <w:rPr>
          <w:rFonts w:ascii="Times New Roman" w:hAnsi="Times New Roman" w:cs="Times New Roman"/>
        </w:rPr>
        <w:t>growing edge</w:t>
      </w:r>
      <w:r w:rsidR="006430BF">
        <w:rPr>
          <w:rFonts w:ascii="Times New Roman" w:hAnsi="Times New Roman" w:cs="Times New Roman"/>
        </w:rPr>
        <w:t>”</w:t>
      </w:r>
      <w:r>
        <w:rPr>
          <w:rFonts w:ascii="Times New Roman" w:hAnsi="Times New Roman" w:cs="Times New Roman"/>
        </w:rPr>
        <w:t xml:space="preserve"> or things that we can improve in ou</w:t>
      </w:r>
      <w:r w:rsidR="006430BF">
        <w:rPr>
          <w:rFonts w:ascii="Times New Roman" w:hAnsi="Times New Roman" w:cs="Times New Roman"/>
        </w:rPr>
        <w:t xml:space="preserve">r performance.  My suggestion </w:t>
      </w:r>
      <w:r>
        <w:rPr>
          <w:rFonts w:ascii="Times New Roman" w:hAnsi="Times New Roman" w:cs="Times New Roman"/>
        </w:rPr>
        <w:t xml:space="preserve">for you </w:t>
      </w:r>
      <w:r w:rsidR="006430BF">
        <w:rPr>
          <w:rFonts w:ascii="Times New Roman" w:hAnsi="Times New Roman" w:cs="Times New Roman"/>
        </w:rPr>
        <w:t xml:space="preserve">in this area is </w:t>
      </w:r>
      <w:r>
        <w:rPr>
          <w:rFonts w:ascii="Times New Roman" w:hAnsi="Times New Roman" w:cs="Times New Roman"/>
        </w:rPr>
        <w:t xml:space="preserve">to continue </w:t>
      </w:r>
      <w:r w:rsidR="006430BF">
        <w:rPr>
          <w:rFonts w:ascii="Times New Roman" w:hAnsi="Times New Roman" w:cs="Times New Roman"/>
        </w:rPr>
        <w:t>developing your written communication skills</w:t>
      </w:r>
      <w:r>
        <w:rPr>
          <w:rFonts w:ascii="Times New Roman" w:hAnsi="Times New Roman" w:cs="Times New Roman"/>
        </w:rPr>
        <w:t>.  Try to avoid general statements such as “</w:t>
      </w:r>
      <w:r w:rsidR="006430BF">
        <w:rPr>
          <w:rFonts w:ascii="Times New Roman" w:hAnsi="Times New Roman" w:cs="Times New Roman"/>
        </w:rPr>
        <w:t>arrive on time” and replace them with “be present and prepared daily with all your needed cleaning items for the daily team meeting.”  Remember to continue focusing on your strong points such as team communication and keeping an open dialogue as you work on this area to bring it up to the level of your oral communication skills.</w:t>
      </w:r>
    </w:p>
    <w:p w:rsidR="00FC0267" w:rsidRDefault="00FC0267" w:rsidP="00C54226">
      <w:pPr>
        <w:spacing w:after="0" w:line="240" w:lineRule="auto"/>
        <w:jc w:val="both"/>
        <w:rPr>
          <w:rFonts w:ascii="Times New Roman" w:hAnsi="Times New Roman" w:cs="Times New Roman"/>
        </w:rPr>
      </w:pPr>
    </w:p>
    <w:p w:rsidR="00FC0267" w:rsidRDefault="00FC0267" w:rsidP="00C54226">
      <w:pPr>
        <w:spacing w:after="0" w:line="240" w:lineRule="auto"/>
        <w:jc w:val="both"/>
        <w:rPr>
          <w:rFonts w:ascii="Times New Roman" w:hAnsi="Times New Roman" w:cs="Times New Roman"/>
        </w:rPr>
      </w:pPr>
      <w:r>
        <w:rPr>
          <w:rFonts w:ascii="Times New Roman" w:hAnsi="Times New Roman" w:cs="Times New Roman"/>
        </w:rPr>
        <w:t xml:space="preserve">WUSM HR has numerous training classes which may benefit you, including a class called “Business Writing and Grammar” which can help your written communication skills. Please go to the website to sign up at </w:t>
      </w:r>
      <w:hyperlink r:id="rId8" w:history="1">
        <w:r w:rsidRPr="00DC4F9B">
          <w:rPr>
            <w:rStyle w:val="Hyperlink"/>
            <w:rFonts w:ascii="Times New Roman" w:hAnsi="Times New Roman" w:cs="Times New Roman"/>
          </w:rPr>
          <w:t>http://hr.wustl.edu/CAREER_DEVELOPMENT/Pages/CourseCatalog.aspx</w:t>
        </w:r>
      </w:hyperlink>
      <w:r>
        <w:rPr>
          <w:rFonts w:ascii="Times New Roman" w:hAnsi="Times New Roman" w:cs="Times New Roman"/>
        </w:rPr>
        <w:t xml:space="preserve">. There is also a communication class offered by UMSL called “IT Business Communications”. Please go to the website to sign up at </w:t>
      </w:r>
      <w:hyperlink r:id="rId9" w:history="1">
        <w:r w:rsidRPr="00DC4F9B">
          <w:rPr>
            <w:rStyle w:val="Hyperlink"/>
            <w:rFonts w:ascii="Times New Roman" w:hAnsi="Times New Roman" w:cs="Times New Roman"/>
          </w:rPr>
          <w:t>https://register.cetc.umsl.edu/searchResults.cfm?prgID=24</w:t>
        </w:r>
      </w:hyperlink>
      <w:r>
        <w:rPr>
          <w:rFonts w:ascii="Times New Roman" w:hAnsi="Times New Roman" w:cs="Times New Roman"/>
        </w:rPr>
        <w:t xml:space="preserve">. </w:t>
      </w:r>
    </w:p>
    <w:p w:rsidR="00FC0267" w:rsidRDefault="00FC0267" w:rsidP="00C54226">
      <w:pPr>
        <w:spacing w:after="0" w:line="240" w:lineRule="auto"/>
        <w:jc w:val="both"/>
        <w:rPr>
          <w:rFonts w:ascii="Times New Roman" w:hAnsi="Times New Roman" w:cs="Times New Roman"/>
        </w:rPr>
      </w:pPr>
    </w:p>
    <w:p w:rsidR="00FC0267" w:rsidRDefault="00E83954" w:rsidP="00C54226">
      <w:pPr>
        <w:spacing w:after="0" w:line="240" w:lineRule="auto"/>
        <w:jc w:val="both"/>
        <w:rPr>
          <w:rFonts w:ascii="Times New Roman" w:hAnsi="Times New Roman" w:cs="Times New Roman"/>
        </w:rPr>
      </w:pPr>
      <w:r>
        <w:rPr>
          <w:rFonts w:ascii="Times New Roman" w:hAnsi="Times New Roman" w:cs="Times New Roman"/>
        </w:rPr>
        <w:t xml:space="preserve">As a reminder, this mentoring program will continue for three years and during this time, you, </w:t>
      </w:r>
      <w:r w:rsidR="00C35038">
        <w:rPr>
          <w:rFonts w:ascii="Times New Roman" w:hAnsi="Times New Roman" w:cs="Times New Roman"/>
        </w:rPr>
        <w:t>Avinash</w:t>
      </w:r>
      <w:r>
        <w:rPr>
          <w:rFonts w:ascii="Times New Roman" w:hAnsi="Times New Roman" w:cs="Times New Roman"/>
        </w:rPr>
        <w:t xml:space="preserve"> and </w:t>
      </w:r>
      <w:r w:rsidR="001B35A1">
        <w:rPr>
          <w:rFonts w:ascii="Times New Roman" w:hAnsi="Times New Roman" w:cs="Times New Roman"/>
        </w:rPr>
        <w:t>I</w:t>
      </w:r>
      <w:r>
        <w:rPr>
          <w:rFonts w:ascii="Times New Roman" w:hAnsi="Times New Roman" w:cs="Times New Roman"/>
        </w:rPr>
        <w:t xml:space="preserve"> will continue to work together. I will check in with you monthly and will assist throughout the performance evaluation process as outlined below. </w:t>
      </w:r>
    </w:p>
    <w:p w:rsidR="00FC0267" w:rsidRDefault="00FC0267" w:rsidP="00C54226">
      <w:pPr>
        <w:spacing w:after="0" w:line="240" w:lineRule="auto"/>
        <w:jc w:val="both"/>
        <w:rPr>
          <w:rFonts w:ascii="Times New Roman" w:hAnsi="Times New Roman" w:cs="Times New Roman"/>
        </w:rPr>
      </w:pPr>
    </w:p>
    <w:p w:rsidR="002D2223" w:rsidRDefault="002D2223" w:rsidP="00FC0267">
      <w:pPr>
        <w:spacing w:after="0" w:line="240" w:lineRule="auto"/>
        <w:jc w:val="both"/>
        <w:rPr>
          <w:rFonts w:ascii="Times New Roman" w:hAnsi="Times New Roman" w:cs="Times New Roman"/>
          <w:i/>
        </w:rPr>
      </w:pPr>
    </w:p>
    <w:p w:rsidR="006777C3" w:rsidRDefault="006777C3" w:rsidP="00FC0267">
      <w:pPr>
        <w:spacing w:after="0" w:line="240" w:lineRule="auto"/>
        <w:jc w:val="both"/>
        <w:rPr>
          <w:rFonts w:ascii="Times New Roman" w:hAnsi="Times New Roman" w:cs="Times New Roman"/>
          <w:i/>
        </w:rPr>
      </w:pP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lastRenderedPageBreak/>
        <w:t>FY18 Schedule</w:t>
      </w:r>
    </w:p>
    <w:p w:rsidR="00FC0267" w:rsidRPr="00E83954" w:rsidRDefault="00FC0267" w:rsidP="00FC0267">
      <w:pPr>
        <w:spacing w:after="0" w:line="240" w:lineRule="auto"/>
        <w:jc w:val="both"/>
        <w:rPr>
          <w:rFonts w:ascii="Times New Roman" w:hAnsi="Times New Roman" w:cs="Times New Roman"/>
          <w:i/>
        </w:rPr>
      </w:pP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Oct 20 – Nov 17:  Fill out employee mid-year performance appraisals and meet individually with each employee to give his/her review.</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March 1 – March 30:  Fill out employee performance appraisals and meet individually with each employee to give his/her review. During performance appraisal, set goals for employee. Set up monthly meetings with employee for a performance improvement plan and monthly/quarterly meetings with employee for a performance development plan.</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April 2 – April 13:  Scan signed appraisals and send to HR for loading in electronic personnel file.</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April 2 – April 30:  Determine and input merit for each employee.</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July 2 – July 6:   Automated employee merit letters will be generated by Business Operations and distributed to each employee.</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August 1 – August 20:   Update goals for employee at this time (informal process).</w:t>
      </w:r>
    </w:p>
    <w:p w:rsidR="006430BF" w:rsidRDefault="006430BF" w:rsidP="00C54226">
      <w:pPr>
        <w:spacing w:after="0" w:line="240" w:lineRule="auto"/>
        <w:jc w:val="both"/>
        <w:rPr>
          <w:rFonts w:ascii="Times New Roman" w:hAnsi="Times New Roman" w:cs="Times New Roman"/>
        </w:rPr>
      </w:pPr>
    </w:p>
    <w:p w:rsidR="003965EF" w:rsidRPr="00D1026E" w:rsidRDefault="006430BF" w:rsidP="006430BF">
      <w:pPr>
        <w:spacing w:after="0" w:line="240" w:lineRule="auto"/>
        <w:jc w:val="both"/>
        <w:rPr>
          <w:rFonts w:ascii="Times New Roman" w:hAnsi="Times New Roman" w:cs="Times New Roman"/>
        </w:rPr>
      </w:pPr>
      <w:r>
        <w:rPr>
          <w:rFonts w:ascii="Times New Roman" w:hAnsi="Times New Roman" w:cs="Times New Roman"/>
        </w:rPr>
        <w:t>I truly enjoyed working with you on this project.  Your desire to improve Custodial Services was evident from our first meeting.  It made the process move smoothly and allowed us to finish in a timely manner with the desired results for your team.  I look forward to continuing to work with you during the Custodial Mentoring Process.</w:t>
      </w:r>
    </w:p>
    <w:p w:rsidR="00B12B3C" w:rsidRPr="00D1026E" w:rsidRDefault="00B12B3C" w:rsidP="00B12B3C">
      <w:pPr>
        <w:spacing w:after="0" w:line="240" w:lineRule="auto"/>
        <w:rPr>
          <w:rFonts w:ascii="Times New Roman" w:hAnsi="Times New Roman" w:cs="Times New Roman"/>
        </w:rPr>
      </w:pPr>
    </w:p>
    <w:p w:rsidR="00B12B3C" w:rsidRPr="00D1026E" w:rsidRDefault="00B12B3C" w:rsidP="00B12B3C">
      <w:pPr>
        <w:spacing w:after="0" w:line="240" w:lineRule="auto"/>
        <w:rPr>
          <w:rFonts w:ascii="Times New Roman" w:hAnsi="Times New Roman" w:cs="Times New Roman"/>
        </w:rPr>
      </w:pPr>
      <w:r w:rsidRPr="00D1026E">
        <w:rPr>
          <w:rFonts w:ascii="Times New Roman" w:hAnsi="Times New Roman" w:cs="Times New Roman"/>
        </w:rPr>
        <w:t xml:space="preserve">cc:  </w:t>
      </w:r>
      <w:r w:rsidRPr="00D1026E">
        <w:rPr>
          <w:rFonts w:ascii="Times New Roman" w:hAnsi="Times New Roman" w:cs="Times New Roman"/>
        </w:rPr>
        <w:tab/>
      </w:r>
      <w:r w:rsidR="00097C28">
        <w:rPr>
          <w:rFonts w:ascii="Times New Roman" w:hAnsi="Times New Roman" w:cs="Times New Roman"/>
        </w:rPr>
        <w:t>Supervisor/Director</w:t>
      </w:r>
    </w:p>
    <w:p w:rsidR="00B12B3C" w:rsidRPr="00D1026E" w:rsidRDefault="00B12B3C" w:rsidP="00042398">
      <w:pPr>
        <w:spacing w:after="0" w:line="240" w:lineRule="auto"/>
        <w:ind w:left="720"/>
        <w:rPr>
          <w:rFonts w:ascii="Times New Roman" w:hAnsi="Times New Roman" w:cs="Times New Roman"/>
        </w:rPr>
      </w:pPr>
      <w:r w:rsidRPr="00D1026E">
        <w:rPr>
          <w:rFonts w:ascii="Times New Roman" w:hAnsi="Times New Roman" w:cs="Times New Roman"/>
        </w:rPr>
        <w:t xml:space="preserve">Melissa Hopkins, Assistant Vice Chancellor, Assistant Dean for </w:t>
      </w:r>
      <w:r w:rsidR="00042398">
        <w:rPr>
          <w:rFonts w:ascii="Times New Roman" w:hAnsi="Times New Roman" w:cs="Times New Roman"/>
        </w:rPr>
        <w:t xml:space="preserve">Operations &amp; </w:t>
      </w:r>
      <w:r w:rsidRPr="00D1026E">
        <w:rPr>
          <w:rFonts w:ascii="Times New Roman" w:hAnsi="Times New Roman" w:cs="Times New Roman"/>
        </w:rPr>
        <w:t xml:space="preserve">Facilities </w:t>
      </w:r>
      <w:r w:rsidR="00042398" w:rsidRPr="00D1026E">
        <w:rPr>
          <w:rFonts w:ascii="Times New Roman" w:hAnsi="Times New Roman" w:cs="Times New Roman"/>
        </w:rPr>
        <w:t>Management</w:t>
      </w:r>
    </w:p>
    <w:p w:rsidR="00B12B3C" w:rsidRPr="00D1026E" w:rsidRDefault="00B12B3C" w:rsidP="00B12B3C">
      <w:pPr>
        <w:spacing w:after="0" w:line="240" w:lineRule="auto"/>
        <w:ind w:firstLine="720"/>
        <w:rPr>
          <w:rFonts w:ascii="Times New Roman" w:hAnsi="Times New Roman" w:cs="Times New Roman"/>
        </w:rPr>
      </w:pPr>
      <w:r w:rsidRPr="00D1026E">
        <w:rPr>
          <w:rFonts w:ascii="Times New Roman" w:hAnsi="Times New Roman" w:cs="Times New Roman"/>
        </w:rPr>
        <w:t>Human Resources</w:t>
      </w:r>
    </w:p>
    <w:p w:rsidR="004A363D" w:rsidRPr="00D1026E" w:rsidRDefault="00B12B3C" w:rsidP="00272335">
      <w:pPr>
        <w:spacing w:after="0" w:line="240" w:lineRule="auto"/>
        <w:ind w:firstLine="720"/>
        <w:rPr>
          <w:rFonts w:ascii="Times New Roman" w:hAnsi="Times New Roman" w:cs="Times New Roman"/>
        </w:rPr>
      </w:pPr>
      <w:r w:rsidRPr="00D1026E">
        <w:rPr>
          <w:rFonts w:ascii="Times New Roman" w:hAnsi="Times New Roman" w:cs="Times New Roman"/>
        </w:rPr>
        <w:t>Personnel File</w:t>
      </w:r>
    </w:p>
    <w:sectPr w:rsidR="004A363D" w:rsidRPr="00D1026E" w:rsidSect="00E61E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26" w:rsidRDefault="00C54226" w:rsidP="00150EF7">
      <w:pPr>
        <w:spacing w:after="0" w:line="240" w:lineRule="auto"/>
      </w:pPr>
      <w:r>
        <w:separator/>
      </w:r>
    </w:p>
  </w:endnote>
  <w:endnote w:type="continuationSeparator" w:id="0">
    <w:p w:rsidR="00C54226" w:rsidRDefault="00C54226" w:rsidP="0015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047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98381352"/>
          <w:docPartObj>
            <w:docPartGallery w:val="Page Numbers (Top of Page)"/>
            <w:docPartUnique/>
          </w:docPartObj>
        </w:sdtPr>
        <w:sdtEndPr/>
        <w:sdtContent>
          <w:p w:rsidR="00C54226" w:rsidRPr="00E61EC3" w:rsidRDefault="00C54226" w:rsidP="00C714B6">
            <w:pPr>
              <w:pStyle w:val="Footer"/>
              <w:ind w:firstLine="1440"/>
              <w:jc w:val="cente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006777C3">
              <w:rPr>
                <w:rFonts w:ascii="Times New Roman" w:hAnsi="Times New Roman" w:cs="Times New Roman"/>
                <w:bCs/>
              </w:rPr>
              <w:t>Revised</w:t>
            </w:r>
            <w:r w:rsidRPr="00C714B6">
              <w:rPr>
                <w:rFonts w:ascii="Times New Roman" w:hAnsi="Times New Roman" w:cs="Times New Roman"/>
                <w:bCs/>
              </w:rPr>
              <w:t xml:space="preserve"> </w:t>
            </w:r>
            <w:r w:rsidR="006430BF">
              <w:rPr>
                <w:rFonts w:ascii="Times New Roman" w:hAnsi="Times New Roman" w:cs="Times New Roman"/>
                <w:bCs/>
              </w:rPr>
              <w:t>1</w:t>
            </w:r>
            <w:r w:rsidRPr="00C714B6">
              <w:rPr>
                <w:rFonts w:ascii="Times New Roman" w:hAnsi="Times New Roman" w:cs="Times New Roman"/>
                <w:bCs/>
              </w:rPr>
              <w:t>/</w:t>
            </w:r>
            <w:r w:rsidR="006777C3">
              <w:rPr>
                <w:rFonts w:ascii="Times New Roman" w:hAnsi="Times New Roman" w:cs="Times New Roman"/>
                <w:bCs/>
              </w:rPr>
              <w:t>22</w:t>
            </w:r>
            <w:r w:rsidR="006430BF">
              <w:rPr>
                <w:rFonts w:ascii="Times New Roman" w:hAnsi="Times New Roman" w:cs="Times New Roman"/>
                <w:bCs/>
              </w:rPr>
              <w:t>/1</w:t>
            </w:r>
            <w:r w:rsidR="006777C3">
              <w:rPr>
                <w:rFonts w:ascii="Times New Roman" w:hAnsi="Times New Roman" w:cs="Times New Roman"/>
                <w:bCs/>
              </w:rPr>
              <w:t>8</w:t>
            </w:r>
          </w:p>
        </w:sdtContent>
      </w:sdt>
    </w:sdtContent>
  </w:sdt>
  <w:p w:rsidR="00C54226" w:rsidRDefault="00C54226" w:rsidP="00E61EC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26" w:rsidRDefault="00C54226" w:rsidP="00150EF7">
      <w:pPr>
        <w:spacing w:after="0" w:line="240" w:lineRule="auto"/>
      </w:pPr>
      <w:r>
        <w:separator/>
      </w:r>
    </w:p>
  </w:footnote>
  <w:footnote w:type="continuationSeparator" w:id="0">
    <w:p w:rsidR="00C54226" w:rsidRDefault="00C54226" w:rsidP="00150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26" w:rsidRDefault="00C54226">
    <w:pPr>
      <w:pStyle w:val="Header"/>
    </w:pPr>
    <w:r>
      <w:rPr>
        <w:noProof/>
      </w:rPr>
      <w:drawing>
        <wp:inline distT="0" distB="0" distL="0" distR="0" wp14:anchorId="62D7269D" wp14:editId="72F13A69">
          <wp:extent cx="1280160" cy="1112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397" cy="1115711"/>
                  </a:xfrm>
                  <a:prstGeom prst="rect">
                    <a:avLst/>
                  </a:prstGeom>
                </pic:spPr>
              </pic:pic>
            </a:graphicData>
          </a:graphic>
        </wp:inline>
      </w:drawing>
    </w:r>
  </w:p>
  <w:p w:rsidR="00C54226" w:rsidRDefault="00C54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A48"/>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41F04"/>
    <w:multiLevelType w:val="hybridMultilevel"/>
    <w:tmpl w:val="1178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A51E2"/>
    <w:multiLevelType w:val="hybridMultilevel"/>
    <w:tmpl w:val="2F02B4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46340"/>
    <w:multiLevelType w:val="hybridMultilevel"/>
    <w:tmpl w:val="CC5EE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B1A27"/>
    <w:multiLevelType w:val="hybridMultilevel"/>
    <w:tmpl w:val="25A6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210E8"/>
    <w:multiLevelType w:val="hybridMultilevel"/>
    <w:tmpl w:val="AC56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A62B4"/>
    <w:multiLevelType w:val="hybridMultilevel"/>
    <w:tmpl w:val="B064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C2AE6"/>
    <w:multiLevelType w:val="multilevel"/>
    <w:tmpl w:val="05AC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969AE"/>
    <w:multiLevelType w:val="multilevel"/>
    <w:tmpl w:val="2DC8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62B16"/>
    <w:multiLevelType w:val="multilevel"/>
    <w:tmpl w:val="5F4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65E48"/>
    <w:multiLevelType w:val="hybridMultilevel"/>
    <w:tmpl w:val="7C80D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B4033"/>
    <w:multiLevelType w:val="multilevel"/>
    <w:tmpl w:val="40E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47CFD"/>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E1BBB"/>
    <w:multiLevelType w:val="multilevel"/>
    <w:tmpl w:val="32A8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44565"/>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13BA6"/>
    <w:multiLevelType w:val="hybridMultilevel"/>
    <w:tmpl w:val="1A76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5072F"/>
    <w:multiLevelType w:val="hybridMultilevel"/>
    <w:tmpl w:val="AF48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3D2CD5"/>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40C1A"/>
    <w:multiLevelType w:val="hybridMultilevel"/>
    <w:tmpl w:val="474E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02369"/>
    <w:multiLevelType w:val="multilevel"/>
    <w:tmpl w:val="6E4E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DF0112"/>
    <w:multiLevelType w:val="hybridMultilevel"/>
    <w:tmpl w:val="5F14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027AD"/>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46BB7"/>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8275D3"/>
    <w:multiLevelType w:val="multilevel"/>
    <w:tmpl w:val="BF30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23"/>
  </w:num>
  <w:num w:numId="4">
    <w:abstractNumId w:val="6"/>
  </w:num>
  <w:num w:numId="5">
    <w:abstractNumId w:val="15"/>
  </w:num>
  <w:num w:numId="6">
    <w:abstractNumId w:val="7"/>
  </w:num>
  <w:num w:numId="7">
    <w:abstractNumId w:val="8"/>
  </w:num>
  <w:num w:numId="8">
    <w:abstractNumId w:val="5"/>
  </w:num>
  <w:num w:numId="9">
    <w:abstractNumId w:val="13"/>
  </w:num>
  <w:num w:numId="10">
    <w:abstractNumId w:val="1"/>
  </w:num>
  <w:num w:numId="11">
    <w:abstractNumId w:val="9"/>
  </w:num>
  <w:num w:numId="12">
    <w:abstractNumId w:val="19"/>
  </w:num>
  <w:num w:numId="13">
    <w:abstractNumId w:val="16"/>
  </w:num>
  <w:num w:numId="14">
    <w:abstractNumId w:val="20"/>
  </w:num>
  <w:num w:numId="15">
    <w:abstractNumId w:val="4"/>
  </w:num>
  <w:num w:numId="16">
    <w:abstractNumId w:val="2"/>
  </w:num>
  <w:num w:numId="17">
    <w:abstractNumId w:val="10"/>
  </w:num>
  <w:num w:numId="18">
    <w:abstractNumId w:val="3"/>
  </w:num>
  <w:num w:numId="19">
    <w:abstractNumId w:val="12"/>
  </w:num>
  <w:num w:numId="20">
    <w:abstractNumId w:val="17"/>
  </w:num>
  <w:num w:numId="21">
    <w:abstractNumId w:val="0"/>
  </w:num>
  <w:num w:numId="22">
    <w:abstractNumId w:val="21"/>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F7"/>
    <w:rsid w:val="000220F0"/>
    <w:rsid w:val="00042398"/>
    <w:rsid w:val="00051686"/>
    <w:rsid w:val="00074790"/>
    <w:rsid w:val="00097C28"/>
    <w:rsid w:val="000C274D"/>
    <w:rsid w:val="00102FCE"/>
    <w:rsid w:val="00106680"/>
    <w:rsid w:val="00150EF7"/>
    <w:rsid w:val="00176923"/>
    <w:rsid w:val="00195AC9"/>
    <w:rsid w:val="001B35A1"/>
    <w:rsid w:val="001F185A"/>
    <w:rsid w:val="00220050"/>
    <w:rsid w:val="002236A2"/>
    <w:rsid w:val="00244BF4"/>
    <w:rsid w:val="002621A5"/>
    <w:rsid w:val="00272335"/>
    <w:rsid w:val="00294174"/>
    <w:rsid w:val="002B6771"/>
    <w:rsid w:val="002C6903"/>
    <w:rsid w:val="002D2223"/>
    <w:rsid w:val="002F4033"/>
    <w:rsid w:val="00305494"/>
    <w:rsid w:val="00352780"/>
    <w:rsid w:val="00392D5B"/>
    <w:rsid w:val="003965EF"/>
    <w:rsid w:val="003B57F0"/>
    <w:rsid w:val="003C5191"/>
    <w:rsid w:val="00485B09"/>
    <w:rsid w:val="004915F6"/>
    <w:rsid w:val="004A363D"/>
    <w:rsid w:val="004A6BB0"/>
    <w:rsid w:val="00520D3D"/>
    <w:rsid w:val="00573B28"/>
    <w:rsid w:val="00575C16"/>
    <w:rsid w:val="005869C8"/>
    <w:rsid w:val="005C329A"/>
    <w:rsid w:val="00606956"/>
    <w:rsid w:val="00610B76"/>
    <w:rsid w:val="00622F2C"/>
    <w:rsid w:val="00642316"/>
    <w:rsid w:val="006430BF"/>
    <w:rsid w:val="006473C1"/>
    <w:rsid w:val="006777C3"/>
    <w:rsid w:val="006B755E"/>
    <w:rsid w:val="007468B7"/>
    <w:rsid w:val="00753736"/>
    <w:rsid w:val="00802F73"/>
    <w:rsid w:val="00807DC0"/>
    <w:rsid w:val="008540DB"/>
    <w:rsid w:val="00891F02"/>
    <w:rsid w:val="008D647D"/>
    <w:rsid w:val="008E0E3F"/>
    <w:rsid w:val="008E56CA"/>
    <w:rsid w:val="009575F0"/>
    <w:rsid w:val="0097157D"/>
    <w:rsid w:val="00994D2B"/>
    <w:rsid w:val="009F3E3C"/>
    <w:rsid w:val="00A17836"/>
    <w:rsid w:val="00A96D32"/>
    <w:rsid w:val="00AC424A"/>
    <w:rsid w:val="00AD1879"/>
    <w:rsid w:val="00B12B3C"/>
    <w:rsid w:val="00B172B1"/>
    <w:rsid w:val="00B276F2"/>
    <w:rsid w:val="00B83E0D"/>
    <w:rsid w:val="00BA010F"/>
    <w:rsid w:val="00C00BF0"/>
    <w:rsid w:val="00C252F1"/>
    <w:rsid w:val="00C35038"/>
    <w:rsid w:val="00C54226"/>
    <w:rsid w:val="00C714B6"/>
    <w:rsid w:val="00D1026E"/>
    <w:rsid w:val="00D41BFB"/>
    <w:rsid w:val="00E23874"/>
    <w:rsid w:val="00E26EAA"/>
    <w:rsid w:val="00E50A4E"/>
    <w:rsid w:val="00E61D9D"/>
    <w:rsid w:val="00E61EC3"/>
    <w:rsid w:val="00E83954"/>
    <w:rsid w:val="00F95A91"/>
    <w:rsid w:val="00FA424B"/>
    <w:rsid w:val="00FA5945"/>
    <w:rsid w:val="00FC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75F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EF7"/>
  </w:style>
  <w:style w:type="paragraph" w:styleId="Footer">
    <w:name w:val="footer"/>
    <w:basedOn w:val="Normal"/>
    <w:link w:val="FooterChar"/>
    <w:uiPriority w:val="99"/>
    <w:unhideWhenUsed/>
    <w:rsid w:val="0015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EF7"/>
  </w:style>
  <w:style w:type="paragraph" w:styleId="BalloonText">
    <w:name w:val="Balloon Text"/>
    <w:basedOn w:val="Normal"/>
    <w:link w:val="BalloonTextChar"/>
    <w:uiPriority w:val="99"/>
    <w:semiHidden/>
    <w:unhideWhenUsed/>
    <w:rsid w:val="0015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F7"/>
    <w:rPr>
      <w:rFonts w:ascii="Tahoma" w:hAnsi="Tahoma" w:cs="Tahoma"/>
      <w:sz w:val="16"/>
      <w:szCs w:val="16"/>
    </w:rPr>
  </w:style>
  <w:style w:type="paragraph" w:styleId="ListParagraph">
    <w:name w:val="List Paragraph"/>
    <w:basedOn w:val="Normal"/>
    <w:uiPriority w:val="34"/>
    <w:qFormat/>
    <w:rsid w:val="009575F0"/>
    <w:pPr>
      <w:ind w:left="720"/>
      <w:contextualSpacing/>
    </w:pPr>
  </w:style>
  <w:style w:type="character" w:customStyle="1" w:styleId="Heading2Char">
    <w:name w:val="Heading 2 Char"/>
    <w:basedOn w:val="DefaultParagraphFont"/>
    <w:link w:val="Heading2"/>
    <w:uiPriority w:val="9"/>
    <w:rsid w:val="009575F0"/>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C0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75F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EF7"/>
  </w:style>
  <w:style w:type="paragraph" w:styleId="Footer">
    <w:name w:val="footer"/>
    <w:basedOn w:val="Normal"/>
    <w:link w:val="FooterChar"/>
    <w:uiPriority w:val="99"/>
    <w:unhideWhenUsed/>
    <w:rsid w:val="0015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EF7"/>
  </w:style>
  <w:style w:type="paragraph" w:styleId="BalloonText">
    <w:name w:val="Balloon Text"/>
    <w:basedOn w:val="Normal"/>
    <w:link w:val="BalloonTextChar"/>
    <w:uiPriority w:val="99"/>
    <w:semiHidden/>
    <w:unhideWhenUsed/>
    <w:rsid w:val="0015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F7"/>
    <w:rPr>
      <w:rFonts w:ascii="Tahoma" w:hAnsi="Tahoma" w:cs="Tahoma"/>
      <w:sz w:val="16"/>
      <w:szCs w:val="16"/>
    </w:rPr>
  </w:style>
  <w:style w:type="paragraph" w:styleId="ListParagraph">
    <w:name w:val="List Paragraph"/>
    <w:basedOn w:val="Normal"/>
    <w:uiPriority w:val="34"/>
    <w:qFormat/>
    <w:rsid w:val="009575F0"/>
    <w:pPr>
      <w:ind w:left="720"/>
      <w:contextualSpacing/>
    </w:pPr>
  </w:style>
  <w:style w:type="character" w:customStyle="1" w:styleId="Heading2Char">
    <w:name w:val="Heading 2 Char"/>
    <w:basedOn w:val="DefaultParagraphFont"/>
    <w:link w:val="Heading2"/>
    <w:uiPriority w:val="9"/>
    <w:rsid w:val="009575F0"/>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C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ustl.edu/CAREER_DEVELOPMENT/Pages/CourseCatalog.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ister.cetc.umsl.edu/searchResults.cfm?prgID=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Aholt, Katie</dc:creator>
  <cp:lastModifiedBy>WUSM User</cp:lastModifiedBy>
  <cp:revision>2</cp:revision>
  <cp:lastPrinted>2016-08-23T11:36:00Z</cp:lastPrinted>
  <dcterms:created xsi:type="dcterms:W3CDTF">2018-01-22T12:19:00Z</dcterms:created>
  <dcterms:modified xsi:type="dcterms:W3CDTF">2018-01-22T12:19:00Z</dcterms:modified>
</cp:coreProperties>
</file>